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96" w:rsidRPr="00DC7729" w:rsidRDefault="003E5E96" w:rsidP="003E5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деятельности</w:t>
      </w:r>
    </w:p>
    <w:p w:rsidR="003E5E96" w:rsidRPr="00DC7729" w:rsidRDefault="00C477F9" w:rsidP="003E5E9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3E5E96" w:rsidRPr="00DC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E96" w:rsidRPr="00DC772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бюджетного  общеобразовательного учреждения</w:t>
      </w:r>
    </w:p>
    <w:p w:rsidR="003E5E96" w:rsidRPr="00DC7729" w:rsidRDefault="00C477F9" w:rsidP="003E5E9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3E5E96" w:rsidRPr="00DC772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«Город Архангельск»</w:t>
      </w:r>
    </w:p>
    <w:p w:rsidR="003E5E96" w:rsidRPr="00DC7729" w:rsidRDefault="00C477F9" w:rsidP="003E5E9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ED3CA1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3E5E96"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Средняя школа </w:t>
      </w:r>
      <w:r w:rsidR="003E5E96" w:rsidRPr="00DC7729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="003E5E96"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 62</w:t>
      </w:r>
      <w:r w:rsidR="00ED3CA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E5E96"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  в 201</w:t>
      </w:r>
      <w:r w:rsidR="003B6133" w:rsidRPr="00DC772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D3C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5E96"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году.</w:t>
      </w:r>
    </w:p>
    <w:p w:rsidR="003E5E96" w:rsidRPr="00DC7729" w:rsidRDefault="003E5E96" w:rsidP="003E5E96">
      <w:pPr>
        <w:numPr>
          <w:ilvl w:val="0"/>
          <w:numId w:val="1"/>
        </w:numPr>
        <w:tabs>
          <w:tab w:val="left" w:pos="241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3E5E96" w:rsidRPr="00DC7729" w:rsidTr="00010450">
        <w:trPr>
          <w:trHeight w:val="1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E96" w:rsidRPr="00DC7729" w:rsidRDefault="003E5E96" w:rsidP="0001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учреждения</w:t>
            </w:r>
          </w:p>
          <w:p w:rsidR="003E5E96" w:rsidRPr="00DC7729" w:rsidRDefault="003E5E96" w:rsidP="00010450">
            <w:pPr>
              <w:tabs>
                <w:tab w:val="left" w:pos="12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муниципальное бюджетное общеобразовательное учреждение муниципального образования "Город Архангельск" "Средняя школа </w:t>
            </w:r>
            <w:r w:rsidRPr="00DC772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62".</w:t>
            </w:r>
          </w:p>
          <w:p w:rsidR="003E5E96" w:rsidRPr="00DC7729" w:rsidRDefault="003E5E96" w:rsidP="00010450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Краткое наименование: МБОУ СШ </w:t>
            </w:r>
            <w:r w:rsidRPr="00DC772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62.</w:t>
            </w:r>
          </w:p>
          <w:p w:rsidR="003E5E96" w:rsidRPr="00DC7729" w:rsidRDefault="003E5E96" w:rsidP="000104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5E96" w:rsidRPr="00DC7729" w:rsidTr="00010450">
        <w:trPr>
          <w:trHeight w:val="1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E96" w:rsidRPr="00DC7729" w:rsidRDefault="003E5E96" w:rsidP="00010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Регистрационное свидетельство школы</w:t>
            </w:r>
          </w:p>
        </w:tc>
      </w:tr>
      <w:tr w:rsidR="003E5E96" w:rsidRPr="00DC7729" w:rsidTr="00010450">
        <w:trPr>
          <w:trHeight w:val="1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E96" w:rsidRPr="00DC7729" w:rsidRDefault="003E5E96" w:rsidP="0001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C7729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7156   от   19 ноября 1992 года, приказ </w:t>
            </w:r>
            <w:r w:rsidRPr="00DC7729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76-р</w:t>
            </w:r>
          </w:p>
          <w:p w:rsidR="003E5E96" w:rsidRPr="00DC7729" w:rsidRDefault="003E5E96" w:rsidP="000104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5E96" w:rsidRPr="00DC7729" w:rsidTr="00010450">
        <w:trPr>
          <w:trHeight w:val="391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E96" w:rsidRPr="00DC7729" w:rsidRDefault="003E5E96" w:rsidP="00010450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Лицензия на образовательную деятельность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29ЛО1 </w:t>
            </w:r>
            <w:r w:rsidRPr="00DC7729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0000775</w:t>
            </w:r>
          </w:p>
          <w:p w:rsidR="003E5E96" w:rsidRPr="00DC7729" w:rsidRDefault="003E5E96" w:rsidP="00010450">
            <w:pPr>
              <w:spacing w:after="0" w:line="240" w:lineRule="auto"/>
              <w:ind w:left="540" w:hanging="540"/>
              <w:jc w:val="both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729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5767  от 22 апреля 2015 года</w:t>
            </w:r>
          </w:p>
        </w:tc>
      </w:tr>
      <w:tr w:rsidR="003E5E96" w:rsidRPr="00DC7729" w:rsidTr="00010450">
        <w:trPr>
          <w:trHeight w:val="1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E96" w:rsidRPr="00DC7729" w:rsidRDefault="003E5E96" w:rsidP="0001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Срок действия лицензии:   бессрочно</w:t>
            </w:r>
          </w:p>
          <w:p w:rsidR="003E5E96" w:rsidRPr="00DC7729" w:rsidRDefault="003E5E96" w:rsidP="000104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5E96" w:rsidRPr="00DC7729" w:rsidTr="00010450">
        <w:trPr>
          <w:trHeight w:val="1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E96" w:rsidRPr="00DC7729" w:rsidRDefault="003E5E96" w:rsidP="00010450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Свидетельство о государственной аккредитации </w:t>
            </w:r>
            <w:r w:rsidRPr="00DC77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29А01 </w:t>
            </w:r>
            <w:r w:rsidRPr="00DC7729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0000802</w:t>
            </w:r>
          </w:p>
          <w:p w:rsidR="003E5E96" w:rsidRPr="00DC7729" w:rsidRDefault="003E5E96" w:rsidP="00010450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 </w:t>
            </w:r>
            <w:r w:rsidRPr="00DC7729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774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2016 г.</w:t>
            </w:r>
          </w:p>
        </w:tc>
      </w:tr>
      <w:tr w:rsidR="003E5E96" w:rsidRPr="00DC7729" w:rsidTr="00010450">
        <w:trPr>
          <w:trHeight w:val="1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E96" w:rsidRPr="00DC7729" w:rsidRDefault="003E5E96" w:rsidP="0001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Срок действия:   13 апреля 2028г.</w:t>
            </w:r>
          </w:p>
          <w:p w:rsidR="003E5E96" w:rsidRPr="00DC7729" w:rsidRDefault="003E5E96" w:rsidP="00010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E5E96" w:rsidRPr="00DC7729" w:rsidTr="00010450">
        <w:trPr>
          <w:trHeight w:val="1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E96" w:rsidRPr="00DC7729" w:rsidRDefault="003E5E96" w:rsidP="0001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 нахождения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(юридический, фактический адрес)</w:t>
            </w:r>
          </w:p>
          <w:p w:rsidR="003E5E96" w:rsidRPr="00DC7729" w:rsidRDefault="003E5E96" w:rsidP="0001045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163013,  Архангельская область, </w:t>
            </w:r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Архангельск,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территориальный округ, ул.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, д. 34.</w:t>
            </w:r>
          </w:p>
          <w:p w:rsidR="003E5E96" w:rsidRPr="00DC7729" w:rsidRDefault="003E5E96" w:rsidP="000104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5E96" w:rsidRPr="00DC7729" w:rsidTr="00010450">
        <w:trPr>
          <w:trHeight w:val="1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E96" w:rsidRPr="00DC7729" w:rsidRDefault="003E5E96" w:rsidP="00010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Руководство учреждения:</w:t>
            </w:r>
          </w:p>
        </w:tc>
      </w:tr>
      <w:tr w:rsidR="003E5E96" w:rsidRPr="00DC7729" w:rsidTr="00010450">
        <w:trPr>
          <w:trHeight w:val="1802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E96" w:rsidRPr="00DC7729" w:rsidRDefault="003E5E96" w:rsidP="0001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          </w:t>
            </w: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Сидорова Любовь Анатольевна</w:t>
            </w:r>
          </w:p>
          <w:p w:rsidR="003E5E96" w:rsidRPr="00DC7729" w:rsidRDefault="003E5E96" w:rsidP="00010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Рабочий телефон      </w:t>
            </w: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22-16-95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факс 22 54 95</w:t>
            </w:r>
          </w:p>
          <w:p w:rsidR="003E5E96" w:rsidRPr="00DC7729" w:rsidRDefault="003E5E96" w:rsidP="0001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E96" w:rsidRPr="00DC7729" w:rsidRDefault="003E5E96" w:rsidP="0001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адрес электронной почты:  </w:t>
            </w: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arh-school62u@mail.ru</w:t>
            </w:r>
          </w:p>
          <w:p w:rsidR="003E5E96" w:rsidRPr="00DC7729" w:rsidRDefault="003E5E96" w:rsidP="00C477F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сайт школы: </w:t>
            </w:r>
            <w:hyperlink r:id="rId6">
              <w:r w:rsidRPr="00DC7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http://arh-school62.ucoz.ru/</w:t>
              </w:r>
            </w:hyperlink>
          </w:p>
        </w:tc>
      </w:tr>
      <w:tr w:rsidR="003E5E96" w:rsidRPr="00DC7729" w:rsidTr="00010450">
        <w:trPr>
          <w:trHeight w:val="1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E96" w:rsidRPr="00DC7729" w:rsidRDefault="003E5E96" w:rsidP="00010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директора:           </w:t>
            </w:r>
          </w:p>
        </w:tc>
      </w:tr>
      <w:tr w:rsidR="003E5E96" w:rsidRPr="00DC7729" w:rsidTr="00010450">
        <w:trPr>
          <w:trHeight w:val="2975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E96" w:rsidRPr="00DC7729" w:rsidRDefault="003E5E96" w:rsidP="0001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УВР 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Житникова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Елена Владиславовна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учебной работе  основного общего и среднего общего образования) </w:t>
            </w:r>
            <w:r w:rsidRPr="00DC7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телефон:  22 36 77</w:t>
            </w:r>
          </w:p>
          <w:p w:rsidR="003E5E96" w:rsidRPr="00DC7729" w:rsidRDefault="003E5E96" w:rsidP="00010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УВР  </w:t>
            </w: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Попкова  Виктория Олеговна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учебной работе  начального общего образования) </w:t>
            </w:r>
            <w:r w:rsidRPr="00DC7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телефон:  22 36 77</w:t>
            </w:r>
          </w:p>
          <w:p w:rsidR="003E5E96" w:rsidRPr="00DC7729" w:rsidRDefault="003E5E96" w:rsidP="0001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ФЭР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Тюхова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Елена Сергеевна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(по финансово-экономическим вопросам) </w:t>
            </w:r>
          </w:p>
          <w:p w:rsidR="003E5E96" w:rsidRPr="00DC7729" w:rsidRDefault="003E5E96" w:rsidP="0001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телефон 22 30 21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3E5E96" w:rsidRPr="00DC7729" w:rsidRDefault="003E5E96" w:rsidP="0001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АХР 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Бушихина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Татьяна Алексеевна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(по административно-хозяйственной  деятельности) </w:t>
            </w:r>
          </w:p>
          <w:p w:rsidR="003E5E96" w:rsidRPr="00DC7729" w:rsidRDefault="003E5E96" w:rsidP="0001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телефон/факс  22 54 95</w:t>
            </w:r>
          </w:p>
        </w:tc>
      </w:tr>
      <w:tr w:rsidR="003E5E96" w:rsidRPr="00DC7729" w:rsidTr="00010450">
        <w:trPr>
          <w:trHeight w:val="1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E96" w:rsidRPr="00DC7729" w:rsidRDefault="003E5E96" w:rsidP="0001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Тип Учреждения – бюджетное учреждение. </w:t>
            </w:r>
          </w:p>
          <w:p w:rsidR="003E5E96" w:rsidRPr="00DC7729" w:rsidRDefault="003E5E96" w:rsidP="0001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Тип образовательного Учреждения – общеобразовательное Учреждение.</w:t>
            </w:r>
          </w:p>
          <w:p w:rsidR="003E5E96" w:rsidRPr="00DC7729" w:rsidRDefault="003E5E96" w:rsidP="0001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Организационно-правовая форма – учреждение. </w:t>
            </w:r>
          </w:p>
          <w:p w:rsidR="003E5E96" w:rsidRPr="00DC7729" w:rsidRDefault="003E5E96" w:rsidP="0001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своей деятельности Учреждение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актами Архангельской области, муниципальными правовыми актами муниципального образования "Город Архангельск", Уставом. </w:t>
            </w:r>
          </w:p>
          <w:p w:rsidR="003E5E96" w:rsidRPr="00DC7729" w:rsidRDefault="003E5E96" w:rsidP="0001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Учредитель Учреждения – муниципальное образование "Город Архангельск". Собственник имущества Учреждения - муниципальное образование "Город Архангельск". Функции и полномочия учредителя Учреждения от имени муниципального образования "Город Архангельск" осуществляются Администрацией города Архангельска, департаментом образования Администрации города Архангельска, департаментом муниципального имущества Администрации города Архангельска в установленном Администрацией города Архангельска порядке.</w:t>
            </w:r>
          </w:p>
          <w:p w:rsidR="003E5E96" w:rsidRPr="00DC7729" w:rsidRDefault="003E5E96" w:rsidP="0001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и полномочия собственника имущества Учреждения от имени муниципального образования "Город Архангельск" осуществляются Администрацией города Архангельска, департаментом муниципального имущества Администрации города Архангельска в установленном законодательством Российской Федерации и муниципальными правовыми актами органов и должностных лиц местного самоуправления муниципального образования "Город Архангельск" порядке. </w:t>
            </w:r>
            <w:proofErr w:type="gramEnd"/>
          </w:p>
          <w:p w:rsidR="003E5E96" w:rsidRPr="00DC7729" w:rsidRDefault="003E5E96" w:rsidP="000104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5E96" w:rsidRPr="00DC7729" w:rsidTr="00010450">
        <w:trPr>
          <w:trHeight w:val="1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E96" w:rsidRPr="00DC7729" w:rsidRDefault="003E5E96" w:rsidP="0001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 xml:space="preserve">Учреждение оказывает муниципальные услуги в соответствии со стандартами оказания муниципальных услуг, утверждаемыми в порядке, установленном муниципальным правовым актом муниципального образования "Город Архангельск". </w:t>
            </w:r>
          </w:p>
          <w:p w:rsidR="003E5E96" w:rsidRPr="00DC7729" w:rsidRDefault="003E5E96" w:rsidP="0001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Учреждение создает условия для реализации гражданами РФ гарантированного государством права на получение общедоступного бесплатного общего образования всех уровней, если образование данного уровня гражданин получает впервые.</w:t>
            </w:r>
          </w:p>
          <w:p w:rsidR="003E5E96" w:rsidRPr="00DC7729" w:rsidRDefault="003E5E96" w:rsidP="00010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Перечень территорий, закрепленных за Учреждением на основании постановления Администрации муниципального образования «Город Архангельск» от 13 января 2016 года </w:t>
            </w:r>
            <w:r w:rsidRPr="00DC7729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«О закреплении образовательных организаций муниципального образования «Город Архангельск», находящихся в ведении департамента образования Администрации муниципального образования «Город Архангельск», за территориями муниципального образования «Город Архангельск»:  </w:t>
            </w:r>
          </w:p>
        </w:tc>
      </w:tr>
      <w:tr w:rsidR="003E5E96" w:rsidRPr="00DC7729" w:rsidTr="00010450">
        <w:trPr>
          <w:trHeight w:val="215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94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516"/>
              <w:gridCol w:w="5982"/>
            </w:tblGrid>
            <w:tr w:rsidR="003E5E96" w:rsidRPr="00DC7729" w:rsidTr="00CA7021">
              <w:trPr>
                <w:trHeight w:val="1"/>
              </w:trPr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Улица </w:t>
                  </w:r>
                  <w:proofErr w:type="spellStart"/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Кедрова</w:t>
                  </w:r>
                  <w:proofErr w:type="spellEnd"/>
                </w:p>
              </w:tc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29, 31, 33, 35, 35 корп. 1, 35 корп. 2, 36, 37, 37 корп. 1, 37 корп. 2, 37 корп. 3, 38, 39, 41 корп. 3, 43, 43 корп. 1, 63, 63 корп. 1</w:t>
                  </w:r>
                </w:p>
              </w:tc>
            </w:tr>
            <w:tr w:rsidR="003E5E96" w:rsidRPr="00DC7729" w:rsidTr="00CA7021">
              <w:trPr>
                <w:trHeight w:val="1"/>
              </w:trPr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Улица Советская</w:t>
                  </w:r>
                </w:p>
              </w:tc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40, 44, 44 корп. 1, 44 корп. 2, 46 корп. 1, 48, 50, 52, 54, 60, 62, 64, 66, 68, 70, 72</w:t>
                  </w:r>
                </w:p>
              </w:tc>
            </w:tr>
            <w:tr w:rsidR="003E5E96" w:rsidRPr="00DC7729" w:rsidTr="00CA7021">
              <w:trPr>
                <w:trHeight w:val="1"/>
              </w:trPr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Улица Адмирала Кузнецова</w:t>
                  </w:r>
                </w:p>
              </w:tc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 4, 4 корп. 1, 6, 8, 8 корп. 1, 9, 10, 10 корп. 1, 11, 12, 13, 14, 14 корп. 1, 15, 16, 16 корп. 1, 16 корп. 2, 18, 19, 20, 21, 21 корп. 1, 21 корп. 2, 21 корп. 3, 22, 22 корп. 1, 23, 24, 24 корп. 1, 25, 26, 27, 28, 28 корп. 1, 30</w:t>
                  </w:r>
                  <w:proofErr w:type="gramEnd"/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32, 34, 36, 38, 40, 42,44</w:t>
                  </w:r>
                </w:p>
              </w:tc>
            </w:tr>
            <w:tr w:rsidR="003E5E96" w:rsidRPr="00DC7729" w:rsidTr="00CA7021">
              <w:trPr>
                <w:trHeight w:val="1"/>
              </w:trPr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Улица Полярная</w:t>
                  </w:r>
                </w:p>
              </w:tc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 5, 6, 7, 8, 9, 10, 11, 12, 13, 15, 15 корп. 1, 17, 21, 22, 23, 24, 25, 25 корп. 1, 26, 27, 28, 29, 30, 31, 32, 33, 34, 35, 37, 38, 38 корп. 1, 38 корп. 2, 38 корп. 3, 38 корп. 4, 39, 40, 42</w:t>
                  </w:r>
                </w:p>
              </w:tc>
            </w:tr>
            <w:tr w:rsidR="003E5E96" w:rsidRPr="00DC7729" w:rsidTr="00CA7021">
              <w:trPr>
                <w:trHeight w:val="1"/>
              </w:trPr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Улица Ярославская</w:t>
                  </w:r>
                </w:p>
              </w:tc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 корп. 1, 46, 48, 48 корп. 1, 50, 52, 52 корп. 1, 52 корп. 2, 52 корп. 3, 54, 55, 56, 57, 59, 61, 61 корп. 1, 67, 73, 73 корп. 1, 75, 77, 79, 81, 83</w:t>
                  </w:r>
                </w:p>
              </w:tc>
            </w:tr>
            <w:tr w:rsidR="003E5E96" w:rsidRPr="00DC7729" w:rsidTr="00CA7021">
              <w:trPr>
                <w:trHeight w:val="1"/>
              </w:trPr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Улица Красных партизан</w:t>
                  </w:r>
                </w:p>
              </w:tc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31, 33, 35, 37, 39, 41</w:t>
                  </w:r>
                </w:p>
              </w:tc>
            </w:tr>
            <w:tr w:rsidR="003E5E96" w:rsidRPr="00DC7729" w:rsidTr="00CA7021">
              <w:trPr>
                <w:trHeight w:val="1"/>
              </w:trPr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Улица </w:t>
                  </w:r>
                  <w:proofErr w:type="spellStart"/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Усть-Двинская</w:t>
                  </w:r>
                  <w:proofErr w:type="spellEnd"/>
                </w:p>
              </w:tc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2, 3, 4, 5, 6, 7, 8</w:t>
                  </w:r>
                </w:p>
              </w:tc>
            </w:tr>
            <w:tr w:rsidR="003E5E96" w:rsidRPr="00DC7729" w:rsidTr="00CA7021">
              <w:trPr>
                <w:trHeight w:val="1"/>
              </w:trPr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Улица Балтийская</w:t>
                  </w:r>
                </w:p>
              </w:tc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3, 4, 5, 6, 7, 8, 9, 10, 11, 12, 13, 14, 15, 16</w:t>
                  </w:r>
                </w:p>
              </w:tc>
            </w:tr>
            <w:tr w:rsidR="003E5E96" w:rsidRPr="00DC7729" w:rsidTr="00CA7021">
              <w:trPr>
                <w:trHeight w:val="1"/>
              </w:trPr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Улица </w:t>
                  </w:r>
                  <w:proofErr w:type="gramStart"/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Мещерского</w:t>
                  </w:r>
                  <w:proofErr w:type="gramEnd"/>
                </w:p>
              </w:tc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14, 14 корп. 1, 15, 16, 17, 19, 19 корп. 1, 21, 21 корп. 1, 22, 23, 23 корп. 1, 24, 25, 26, 27, 28, 29, 30, 31, 32</w:t>
                  </w:r>
                </w:p>
              </w:tc>
            </w:tr>
            <w:tr w:rsidR="003E5E96" w:rsidRPr="00DC7729" w:rsidTr="00CA7021">
              <w:trPr>
                <w:trHeight w:val="1"/>
              </w:trPr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Улица Заречная</w:t>
                  </w:r>
                </w:p>
              </w:tc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1, 2, 3, 4, 5, 6, 7</w:t>
                  </w:r>
                </w:p>
              </w:tc>
            </w:tr>
            <w:tr w:rsidR="003E5E96" w:rsidRPr="00DC7729" w:rsidTr="00CA7021">
              <w:trPr>
                <w:trHeight w:val="1"/>
              </w:trPr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Улица Мостовая</w:t>
                  </w:r>
                </w:p>
              </w:tc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21, 22, 23</w:t>
                  </w:r>
                </w:p>
              </w:tc>
            </w:tr>
            <w:tr w:rsidR="003E5E96" w:rsidRPr="00DC7729" w:rsidTr="00CA7021">
              <w:trPr>
                <w:trHeight w:val="1"/>
              </w:trPr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Улица Речная</w:t>
                  </w:r>
                </w:p>
              </w:tc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 дома</w:t>
                  </w:r>
                </w:p>
              </w:tc>
            </w:tr>
            <w:tr w:rsidR="003E5E96" w:rsidRPr="00DC7729" w:rsidTr="00CA7021">
              <w:trPr>
                <w:trHeight w:val="1"/>
              </w:trPr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Улица </w:t>
                  </w:r>
                  <w:proofErr w:type="spellStart"/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Сокольская</w:t>
                  </w:r>
                  <w:proofErr w:type="spellEnd"/>
                </w:p>
              </w:tc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 дома</w:t>
                  </w:r>
                </w:p>
              </w:tc>
            </w:tr>
            <w:tr w:rsidR="003E5E96" w:rsidRPr="00DC7729" w:rsidTr="00CA7021">
              <w:trPr>
                <w:trHeight w:val="1"/>
              </w:trPr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Улица Сульфатная</w:t>
                  </w:r>
                </w:p>
              </w:tc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 дома</w:t>
                  </w:r>
                </w:p>
              </w:tc>
            </w:tr>
            <w:tr w:rsidR="003E5E96" w:rsidRPr="00DC7729" w:rsidTr="00CA7021">
              <w:trPr>
                <w:trHeight w:val="1"/>
              </w:trPr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proofErr w:type="gramStart"/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Конечная</w:t>
                  </w:r>
                  <w:proofErr w:type="gramEnd"/>
                </w:p>
              </w:tc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2" w:type="dxa"/>
                    <w:right w:w="82" w:type="dxa"/>
                  </w:tcMar>
                </w:tcPr>
                <w:p w:rsidR="003E5E96" w:rsidRPr="00DC7729" w:rsidRDefault="003E5E96" w:rsidP="00010450">
                  <w:pPr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 дома</w:t>
                  </w:r>
                </w:p>
              </w:tc>
            </w:tr>
          </w:tbl>
          <w:p w:rsidR="003E5E96" w:rsidRPr="00DC7729" w:rsidRDefault="003E5E96" w:rsidP="000104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638E0" w:rsidRPr="00DC7729" w:rsidRDefault="00D638E0">
      <w:pPr>
        <w:rPr>
          <w:sz w:val="24"/>
          <w:szCs w:val="24"/>
        </w:rPr>
      </w:pPr>
    </w:p>
    <w:p w:rsidR="003E5E96" w:rsidRPr="00DC7729" w:rsidRDefault="003E5E96" w:rsidP="003E5E96">
      <w:pPr>
        <w:rPr>
          <w:sz w:val="24"/>
          <w:szCs w:val="24"/>
          <w:lang w:val="en-US"/>
        </w:rPr>
      </w:pPr>
    </w:p>
    <w:p w:rsidR="000C5DE3" w:rsidRPr="00DC7729" w:rsidRDefault="000C5DE3" w:rsidP="000C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Условия для осуществления образовательной деятельности:</w:t>
      </w:r>
    </w:p>
    <w:p w:rsidR="000C5DE3" w:rsidRPr="00DC7729" w:rsidRDefault="000C5DE3" w:rsidP="000C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0C5DE3" w:rsidRPr="00DC7729" w:rsidTr="00010450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DE3" w:rsidRPr="00DC7729" w:rsidRDefault="000C5DE3" w:rsidP="00010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Характеристика здания:</w:t>
            </w:r>
          </w:p>
        </w:tc>
      </w:tr>
      <w:tr w:rsidR="000C5DE3" w:rsidRPr="00DC7729" w:rsidTr="00010450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DE3" w:rsidRPr="00DC7729" w:rsidRDefault="000C5DE3" w:rsidP="00010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постройки здания             </w:t>
            </w:r>
            <w:r w:rsidR="00CA7021"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1988</w:t>
            </w:r>
          </w:p>
        </w:tc>
      </w:tr>
      <w:tr w:rsidR="000C5DE3" w:rsidRPr="00DC7729" w:rsidTr="00010450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DE3" w:rsidRPr="00DC7729" w:rsidRDefault="000C5DE3" w:rsidP="00010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мощность                          </w:t>
            </w:r>
            <w:r w:rsidR="00CA7021"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750чел.</w:t>
            </w:r>
          </w:p>
        </w:tc>
      </w:tr>
      <w:tr w:rsidR="000C5DE3" w:rsidRPr="00DC7729" w:rsidTr="00010450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DE3" w:rsidRPr="00DC7729" w:rsidRDefault="000C5DE3" w:rsidP="00010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посл</w:t>
            </w:r>
            <w:r w:rsidR="00CA7021"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еднего капитального ремонта  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</w:tbl>
    <w:p w:rsidR="000C5DE3" w:rsidRPr="00DC7729" w:rsidRDefault="000C5DE3" w:rsidP="000C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DE3" w:rsidRPr="00DC7729" w:rsidRDefault="000C5DE3" w:rsidP="000C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Определена </w:t>
      </w:r>
      <w:r w:rsidRPr="00DC77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Социально - педагогическая миссия школы: 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создание образовательной системы, ядром которой является система  </w:t>
      </w:r>
      <w:proofErr w:type="spellStart"/>
      <w:proofErr w:type="gramStart"/>
      <w:r w:rsidRPr="00DC7729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- патриотического</w:t>
      </w:r>
      <w:proofErr w:type="gram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воспитания, способная удовлетворить потребность социума в воспитании патриота и гражданина,  выпускника - социально успешного,  умеющего самостоятельно принимать решения, умеющего и желающего учиться всю жизнь.</w:t>
      </w:r>
    </w:p>
    <w:p w:rsidR="000C5DE3" w:rsidRPr="00DC7729" w:rsidRDefault="000C5DE3" w:rsidP="000C5DE3">
      <w:pPr>
        <w:pStyle w:val="a6"/>
        <w:spacing w:after="0"/>
        <w:ind w:firstLine="540"/>
        <w:jc w:val="both"/>
      </w:pPr>
      <w:r w:rsidRPr="00DC7729">
        <w:t>Целью деятельности Учреждения является осуществление образовательной деятельности по образовательным программам начального общего, основного общего и среднего общего образования.</w:t>
      </w:r>
    </w:p>
    <w:p w:rsidR="000C5DE3" w:rsidRPr="00DC7729" w:rsidRDefault="000C5DE3" w:rsidP="000C5DE3">
      <w:pPr>
        <w:pStyle w:val="a6"/>
        <w:spacing w:after="0"/>
        <w:ind w:firstLine="540"/>
        <w:jc w:val="both"/>
      </w:pPr>
      <w:r w:rsidRPr="00DC7729">
        <w:t xml:space="preserve">Предметом деятельности Учреждения является предоставление общедоступного и бесплатного начального общего, основного общего, среднего общего образования. </w:t>
      </w:r>
    </w:p>
    <w:p w:rsidR="000C5DE3" w:rsidRPr="00DC7729" w:rsidRDefault="000C5DE3" w:rsidP="000C5DE3">
      <w:pPr>
        <w:pStyle w:val="a6"/>
        <w:spacing w:after="0"/>
        <w:jc w:val="both"/>
        <w:rPr>
          <w:color w:val="000000"/>
        </w:rPr>
      </w:pPr>
      <w:r w:rsidRPr="00DC7729">
        <w:tab/>
      </w:r>
      <w:r w:rsidRPr="00DC7729">
        <w:rPr>
          <w:rStyle w:val="blk3"/>
          <w:color w:val="000000"/>
        </w:rPr>
        <w:t>Начальное общее образование направлено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C5DE3" w:rsidRPr="00DC7729" w:rsidRDefault="000C5DE3" w:rsidP="000C5DE3">
      <w:pPr>
        <w:pStyle w:val="a6"/>
        <w:spacing w:after="0"/>
        <w:ind w:firstLine="540"/>
        <w:jc w:val="both"/>
        <w:rPr>
          <w:color w:val="000000"/>
        </w:rPr>
      </w:pPr>
      <w:r w:rsidRPr="00DC7729">
        <w:rPr>
          <w:rStyle w:val="blk3"/>
          <w:color w:val="000000"/>
        </w:rPr>
        <w:t xml:space="preserve">Основное общее образование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</w:t>
      </w:r>
      <w:r w:rsidRPr="00DC7729">
        <w:rPr>
          <w:rStyle w:val="blk3"/>
          <w:color w:val="000000"/>
        </w:rPr>
        <w:lastRenderedPageBreak/>
        <w:t>и физического труда, развитие склонностей, интересов, способности к социальному самоопределению).</w:t>
      </w:r>
    </w:p>
    <w:p w:rsidR="000C5DE3" w:rsidRPr="00DC7729" w:rsidRDefault="000C5DE3" w:rsidP="000C5DE3">
      <w:pPr>
        <w:pStyle w:val="a6"/>
        <w:spacing w:after="0"/>
        <w:ind w:firstLine="540"/>
        <w:jc w:val="both"/>
        <w:rPr>
          <w:rStyle w:val="blk3"/>
          <w:b/>
          <w:i/>
          <w:color w:val="FF0000"/>
        </w:rPr>
      </w:pPr>
      <w:r w:rsidRPr="00DC7729">
        <w:rPr>
          <w:rStyle w:val="blk3"/>
          <w:color w:val="000000"/>
        </w:rPr>
        <w:t xml:space="preserve">Среднее общее образование направлено на дальнейшее становление и формирование личности учащегося, развитие интереса к познанию и творческих способностей учащегося,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учащегося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0C5DE3" w:rsidRPr="00DC7729" w:rsidRDefault="000C5DE3" w:rsidP="000C5D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DE3" w:rsidRPr="00DC7729" w:rsidRDefault="000C5DE3" w:rsidP="000C5D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DE3" w:rsidRPr="00DC7729" w:rsidRDefault="000C5DE3" w:rsidP="000C5D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Результаты образовательной деятельности:</w:t>
      </w:r>
    </w:p>
    <w:p w:rsidR="000C5DE3" w:rsidRPr="00DC7729" w:rsidRDefault="000C5DE3" w:rsidP="000C5D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с 2014 – 2015  по 2016 – 2017 учебный год</w:t>
      </w:r>
    </w:p>
    <w:p w:rsidR="000C5DE3" w:rsidRPr="00DC7729" w:rsidRDefault="000C5DE3" w:rsidP="000C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Учреждение продолжало реализовывать основные общеобразовательные программы начального общего, основного общего, среднего общего образования с выполнением требований федерального государственного образовательного стандарта начального общего образования и основного общего образования в 5 -6-х классах и государственного стандарта общего образования в 7-11-х общеобразовательных классах,  дополнительные </w:t>
      </w:r>
      <w:proofErr w:type="spellStart"/>
      <w:r w:rsidRPr="00DC7729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программы.   </w:t>
      </w:r>
      <w:r w:rsidR="00AE5C24" w:rsidRPr="00DC7729">
        <w:rPr>
          <w:rFonts w:ascii="Times New Roman" w:eastAsia="Times New Roman" w:hAnsi="Times New Roman" w:cs="Times New Roman"/>
          <w:sz w:val="24"/>
          <w:szCs w:val="24"/>
        </w:rPr>
        <w:t xml:space="preserve">Учебные планы по основным </w:t>
      </w:r>
      <w:r w:rsidR="004D68F6" w:rsidRPr="00DC7729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программам общего образования  </w:t>
      </w:r>
      <w:proofErr w:type="gramStart"/>
      <w:r w:rsidR="004D68F6" w:rsidRPr="00DC7729">
        <w:rPr>
          <w:rFonts w:ascii="Times New Roman" w:eastAsia="Times New Roman" w:hAnsi="Times New Roman" w:cs="Times New Roman"/>
          <w:sz w:val="24"/>
          <w:szCs w:val="24"/>
        </w:rPr>
        <w:t>выполнен</w:t>
      </w:r>
      <w:proofErr w:type="gramEnd"/>
      <w:r w:rsidR="004D68F6" w:rsidRPr="00DC7729">
        <w:rPr>
          <w:rFonts w:ascii="Times New Roman" w:eastAsia="Times New Roman" w:hAnsi="Times New Roman" w:cs="Times New Roman"/>
          <w:sz w:val="24"/>
          <w:szCs w:val="24"/>
        </w:rPr>
        <w:t xml:space="preserve"> на 100%.</w:t>
      </w:r>
    </w:p>
    <w:p w:rsidR="000C5DE3" w:rsidRPr="00DC7729" w:rsidRDefault="000C5DE3" w:rsidP="000C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417"/>
        <w:gridCol w:w="1559"/>
        <w:gridCol w:w="1560"/>
        <w:gridCol w:w="1417"/>
        <w:gridCol w:w="1559"/>
        <w:gridCol w:w="1418"/>
      </w:tblGrid>
      <w:tr w:rsidR="000C5DE3" w:rsidRPr="00DC7729" w:rsidTr="0001045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ind w:left="106" w:hanging="10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2014 – 2015 учебный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2015 – 2016 учебный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2016 – 2017 учебный год</w:t>
            </w:r>
          </w:p>
        </w:tc>
      </w:tr>
      <w:tr w:rsidR="000C5DE3" w:rsidRPr="00DC7729" w:rsidTr="0001045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3" w:rsidRPr="00DC7729" w:rsidRDefault="000C5DE3" w:rsidP="00010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3" w:rsidRPr="00FA5D0A" w:rsidRDefault="000C5DE3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A5D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Уровень  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3" w:rsidRPr="00FA5D0A" w:rsidRDefault="000C5DE3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A5D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Качество </w:t>
            </w:r>
            <w:proofErr w:type="spellStart"/>
            <w:r w:rsidRPr="00FA5D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обученности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3" w:rsidRPr="00FA5D0A" w:rsidRDefault="000C5DE3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A5D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3" w:rsidRPr="00FA5D0A" w:rsidRDefault="000C5DE3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A5D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Качество </w:t>
            </w:r>
            <w:proofErr w:type="spellStart"/>
            <w:r w:rsidRPr="00FA5D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обученности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3" w:rsidRPr="00FA5D0A" w:rsidRDefault="000C5DE3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A5D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Уровень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3" w:rsidRPr="00FA5D0A" w:rsidRDefault="000C5DE3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A5D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Качество </w:t>
            </w:r>
            <w:proofErr w:type="spellStart"/>
            <w:r w:rsidRPr="00FA5D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обученности</w:t>
            </w:r>
            <w:proofErr w:type="spellEnd"/>
          </w:p>
        </w:tc>
      </w:tr>
      <w:tr w:rsidR="000C5DE3" w:rsidRPr="00DC7729" w:rsidTr="0001045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59</w:t>
            </w: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C772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57%</w:t>
            </w:r>
          </w:p>
        </w:tc>
      </w:tr>
      <w:tr w:rsidR="000C5DE3" w:rsidRPr="00DC7729" w:rsidTr="00010450">
        <w:trPr>
          <w:trHeight w:val="8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 – 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99,3%</w:t>
            </w:r>
          </w:p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BE0922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99,67</w:t>
            </w:r>
            <w:r w:rsidR="000C5DE3"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42,1%</w:t>
            </w:r>
          </w:p>
        </w:tc>
      </w:tr>
      <w:tr w:rsidR="000C5DE3" w:rsidRPr="00DC7729" w:rsidTr="0001045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10 -11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97,95%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38,8%</w:t>
            </w:r>
          </w:p>
        </w:tc>
      </w:tr>
      <w:tr w:rsidR="000C5DE3" w:rsidRPr="00DC7729" w:rsidTr="0001045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– 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49,3%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BE0922" w:rsidP="00010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99,85</w:t>
            </w:r>
            <w:r w:rsidR="000C5DE3" w:rsidRPr="00DC77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3" w:rsidRPr="00DC7729" w:rsidRDefault="000C5DE3" w:rsidP="00010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48,73%</w:t>
            </w:r>
          </w:p>
        </w:tc>
      </w:tr>
    </w:tbl>
    <w:p w:rsidR="00FA5D0A" w:rsidRDefault="00CA7021" w:rsidP="00CA7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77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FA5D0A" w:rsidRDefault="00FA5D0A" w:rsidP="00CA70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5D0A" w:rsidRDefault="00FA5D0A" w:rsidP="00CA70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5D0A" w:rsidRDefault="00FA5D0A" w:rsidP="00CA70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5D0A" w:rsidRDefault="00FA5D0A" w:rsidP="00CA70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5D0A" w:rsidRDefault="00FA5D0A" w:rsidP="00CA70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5D0A" w:rsidRDefault="00FA5D0A" w:rsidP="00CA70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5DE3" w:rsidRPr="00DC7729" w:rsidRDefault="00CA7021" w:rsidP="00CA7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772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0C5DE3" w:rsidRPr="00DC7729">
        <w:rPr>
          <w:rFonts w:ascii="Times New Roman" w:hAnsi="Times New Roman" w:cs="Times New Roman"/>
          <w:b/>
          <w:bCs/>
          <w:sz w:val="24"/>
          <w:szCs w:val="24"/>
        </w:rPr>
        <w:t>Уровень образования</w:t>
      </w:r>
    </w:p>
    <w:p w:rsidR="000C5DE3" w:rsidRPr="00DC7729" w:rsidRDefault="000C5DE3" w:rsidP="000C5DE3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0" cy="2971800"/>
            <wp:effectExtent l="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5DE3" w:rsidRPr="00DC7729" w:rsidRDefault="000C5DE3" w:rsidP="000C5D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7021" w:rsidRPr="00DC7729" w:rsidRDefault="00CA7021" w:rsidP="000C5DE3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DE3" w:rsidRPr="00DC7729" w:rsidRDefault="000C5DE3" w:rsidP="000C5DE3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729">
        <w:rPr>
          <w:rFonts w:ascii="Times New Roman" w:hAnsi="Times New Roman" w:cs="Times New Roman"/>
          <w:b/>
          <w:bCs/>
          <w:sz w:val="24"/>
          <w:szCs w:val="24"/>
        </w:rPr>
        <w:t xml:space="preserve">Качество </w:t>
      </w:r>
      <w:proofErr w:type="spellStart"/>
      <w:r w:rsidRPr="00DC7729">
        <w:rPr>
          <w:rFonts w:ascii="Times New Roman" w:hAnsi="Times New Roman" w:cs="Times New Roman"/>
          <w:b/>
          <w:bCs/>
          <w:sz w:val="24"/>
          <w:szCs w:val="24"/>
        </w:rPr>
        <w:t>обученности</w:t>
      </w:r>
      <w:proofErr w:type="spellEnd"/>
    </w:p>
    <w:p w:rsidR="00FA5D0A" w:rsidRDefault="000C5DE3" w:rsidP="00CA7021">
      <w:pPr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9775" cy="3562350"/>
            <wp:effectExtent l="0" t="0" r="0" b="0"/>
            <wp:docPr id="3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5D0A" w:rsidRDefault="00FA5D0A" w:rsidP="00CA7021">
      <w:pPr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0A" w:rsidRDefault="00FA5D0A" w:rsidP="00CA7021">
      <w:pPr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0A" w:rsidRDefault="00FA5D0A" w:rsidP="00CA7021">
      <w:pPr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0A" w:rsidRDefault="00FA5D0A" w:rsidP="00CA7021">
      <w:pPr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E3" w:rsidRPr="00DC7729" w:rsidRDefault="000C5DE3" w:rsidP="00CA7021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>Обучающиеся с 1 и 2 - «3»</w:t>
      </w:r>
    </w:p>
    <w:p w:rsidR="000C5DE3" w:rsidRPr="00DC7729" w:rsidRDefault="000C5DE3" w:rsidP="000C5DE3">
      <w:pPr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0725" cy="3562350"/>
            <wp:effectExtent l="0" t="0" r="0" b="0"/>
            <wp:docPr id="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7021" w:rsidRPr="00FA5D0A" w:rsidRDefault="000C5DE3" w:rsidP="000C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CA7021" w:rsidRPr="00DC7729" w:rsidRDefault="00CA7021" w:rsidP="000C5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DE3" w:rsidRPr="00DC7729" w:rsidRDefault="000C5DE3" w:rsidP="000C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>: в сравнении за три года по школе и результатами ОУ г. Архангельска в 2016 – 2017 учебном году:</w:t>
      </w:r>
    </w:p>
    <w:p w:rsidR="000C5DE3" w:rsidRPr="00DC7729" w:rsidRDefault="000C5DE3" w:rsidP="000C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DE3" w:rsidRPr="00DC7729" w:rsidRDefault="000C5DE3" w:rsidP="00F9728E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1 – 4 классы: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при 100%  успеваемости  качество </w:t>
      </w:r>
      <w:proofErr w:type="spellStart"/>
      <w:r w:rsidRPr="00DC7729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 в сравнении с прошлым</w:t>
      </w:r>
    </w:p>
    <w:p w:rsidR="000C5DE3" w:rsidRPr="00DC7729" w:rsidRDefault="000C5DE3" w:rsidP="00ED3CA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учебным годом повысилось  на 1%.  Остается большое количество учащихся, имеющих </w:t>
      </w:r>
      <w:proofErr w:type="gramStart"/>
      <w:r w:rsidRPr="00DC772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0C5DE3" w:rsidRPr="00DC7729" w:rsidRDefault="000C5DE3" w:rsidP="00ED3CA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одной и две «3». Следует отметить, что в сравнении с прошлым годом  с одной «3» </w:t>
      </w:r>
    </w:p>
    <w:p w:rsidR="000C5DE3" w:rsidRPr="00DC7729" w:rsidRDefault="000C5DE3" w:rsidP="00ED3CA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количество учащихся повысилось с 6 до 10 человек, а с двумя «3» увеличилось на 1</w:t>
      </w:r>
    </w:p>
    <w:p w:rsidR="000C5DE3" w:rsidRPr="00DC7729" w:rsidRDefault="000C5DE3" w:rsidP="00ED3CA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человека – 23 человека. На параллели вторых классов  количество учащихся с одной и </w:t>
      </w:r>
    </w:p>
    <w:p w:rsidR="000C5DE3" w:rsidRPr="00DC7729" w:rsidRDefault="000C5DE3" w:rsidP="00ED3CA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двумя «3» - 5 человек, на параллели третьих классов – 10 человек и больше всего</w:t>
      </w:r>
    </w:p>
    <w:p w:rsidR="000C5DE3" w:rsidRPr="00DC7729" w:rsidRDefault="000C5DE3" w:rsidP="00ED3CA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учащихся с одной  и двумя «3» на параллели четвертых классов - 18 человек. Как правило,  </w:t>
      </w:r>
    </w:p>
    <w:p w:rsidR="000C5DE3" w:rsidRPr="00DC7729" w:rsidRDefault="000C5DE3" w:rsidP="00ED3CA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отметка «3» прослеживается у учащихся по основным  предметам: русский язык и</w:t>
      </w:r>
    </w:p>
    <w:p w:rsidR="000C5DE3" w:rsidRPr="00DC7729" w:rsidRDefault="000C5DE3" w:rsidP="00ED3CA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математика. В отдельных случаях окружающий мир и  английский язык. Учащиеся </w:t>
      </w:r>
    </w:p>
    <w:p w:rsidR="000C5DE3" w:rsidRPr="00DC7729" w:rsidRDefault="000C5DE3" w:rsidP="00ED3CA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данной категории были поставлены классными руководителями на особый контроль. В</w:t>
      </w:r>
    </w:p>
    <w:p w:rsidR="000C5DE3" w:rsidRPr="00DC7729" w:rsidRDefault="000C5DE3" w:rsidP="00ED3CA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течение всего учебного года учителя консультировали   родителей  данных учеников, а так</w:t>
      </w:r>
    </w:p>
    <w:p w:rsidR="000C5DE3" w:rsidRPr="00DC7729" w:rsidRDefault="000C5DE3" w:rsidP="00ED3CA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7729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gram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проводили  индивидуальную работу с данными  учащимися. Но, к сожалению,</w:t>
      </w:r>
    </w:p>
    <w:p w:rsidR="000C5DE3" w:rsidRPr="00DC7729" w:rsidRDefault="000C5DE3" w:rsidP="00ED3CA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положительных   результатов так и  не последовало.  Одним из факторов низкого качества</w:t>
      </w:r>
    </w:p>
    <w:p w:rsidR="000C5DE3" w:rsidRPr="00DC7729" w:rsidRDefault="000C5DE3" w:rsidP="00ED3CA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7729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учащихся и проблемы одной и двух «3» может являться следующее:  </w:t>
      </w:r>
    </w:p>
    <w:p w:rsidR="000C5DE3" w:rsidRPr="00DC7729" w:rsidRDefault="000C5DE3" w:rsidP="00ED3CA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- большая часть учителей начальных классов – учителя со стажем педагогической  работы </w:t>
      </w:r>
    </w:p>
    <w:p w:rsidR="000C5DE3" w:rsidRPr="00DC7729" w:rsidRDefault="000C5DE3" w:rsidP="00ED3CA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от года до 5 лет. Данные педагоги  не имеют квалификационной категории и нуждаются </w:t>
      </w:r>
      <w:proofErr w:type="gramStart"/>
      <w:r w:rsidRPr="00DC772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5DE3" w:rsidRPr="00DC7729" w:rsidRDefault="000C5DE3" w:rsidP="00ED3CA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методической помощи учителе</w:t>
      </w:r>
      <w:proofErr w:type="gramStart"/>
      <w:r w:rsidRPr="00DC7729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729">
        <w:rPr>
          <w:rFonts w:ascii="Times New Roman" w:eastAsia="Times New Roman" w:hAnsi="Times New Roman" w:cs="Times New Roman"/>
          <w:sz w:val="24"/>
          <w:szCs w:val="24"/>
        </w:rPr>
        <w:t>стажистов</w:t>
      </w:r>
      <w:proofErr w:type="spell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</w:t>
      </w:r>
    </w:p>
    <w:p w:rsidR="000C5DE3" w:rsidRPr="00DC7729" w:rsidRDefault="000C5DE3" w:rsidP="00F9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- частая смена учителей также влияет на </w:t>
      </w:r>
      <w:proofErr w:type="spellStart"/>
      <w:r w:rsidRPr="00DC7729">
        <w:rPr>
          <w:rFonts w:ascii="Times New Roman" w:eastAsia="Times New Roman" w:hAnsi="Times New Roman" w:cs="Times New Roman"/>
          <w:sz w:val="24"/>
          <w:szCs w:val="24"/>
        </w:rPr>
        <w:t>обученность</w:t>
      </w:r>
      <w:proofErr w:type="spell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учащихся. Именно это  и  прослеживается  в 3 «А», 4 «А» и 4 «В» классах.                                                                                           </w:t>
      </w:r>
    </w:p>
    <w:p w:rsidR="00175FEA" w:rsidRPr="00DC7729" w:rsidRDefault="000C5DE3" w:rsidP="00F9728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Так как данная проблема в последние годы  стала актуальной и об этом говорят результаты работы школы, то  с 2016 по 2020 год педагогический коллектив школы сделал выбор единой методической темы школы, которая непосредственно связана с  решением 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lastRenderedPageBreak/>
        <w:t>данной проблемы и обозначена она так: «</w:t>
      </w:r>
      <w:r w:rsidRPr="00DC7729">
        <w:rPr>
          <w:rFonts w:ascii="Times New Roman" w:hAnsi="Times New Roman" w:cs="Times New Roman"/>
          <w:bCs/>
          <w:iCs/>
          <w:sz w:val="24"/>
          <w:szCs w:val="24"/>
        </w:rPr>
        <w:t xml:space="preserve">Обновление  содержания и технологий образования,  обеспечивающее   качество образования и системно - </w:t>
      </w:r>
      <w:proofErr w:type="spellStart"/>
      <w:r w:rsidRPr="00DC7729">
        <w:rPr>
          <w:rFonts w:ascii="Times New Roman" w:hAnsi="Times New Roman" w:cs="Times New Roman"/>
          <w:bCs/>
          <w:iCs/>
          <w:sz w:val="24"/>
          <w:szCs w:val="24"/>
        </w:rPr>
        <w:t>деятельностный</w:t>
      </w:r>
      <w:proofErr w:type="spellEnd"/>
      <w:r w:rsidRPr="00DC7729">
        <w:rPr>
          <w:rFonts w:ascii="Times New Roman" w:hAnsi="Times New Roman" w:cs="Times New Roman"/>
          <w:bCs/>
          <w:iCs/>
          <w:sz w:val="24"/>
          <w:szCs w:val="24"/>
        </w:rPr>
        <w:t>  подход».</w:t>
      </w:r>
      <w:r w:rsidR="00175FEA" w:rsidRPr="00DC7729"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</w:p>
    <w:p w:rsidR="004D68F6" w:rsidRPr="00DC7729" w:rsidRDefault="000C5DE3" w:rsidP="00175FE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Успеваемость 1-4 классы по школе: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100%</w:t>
      </w:r>
      <w:r w:rsidRPr="00DC77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175FEA" w:rsidRPr="00DC7729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>Успеваемость 1-4 классы по городу: 99,</w:t>
      </w:r>
      <w:r w:rsidR="004D68F6" w:rsidRPr="00DC7729">
        <w:rPr>
          <w:rFonts w:ascii="Times New Roman" w:eastAsia="Times New Roman" w:hAnsi="Times New Roman" w:cs="Times New Roman"/>
          <w:sz w:val="24"/>
          <w:szCs w:val="24"/>
        </w:rPr>
        <w:t>81</w:t>
      </w:r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>%.)</w:t>
      </w:r>
      <w:r w:rsidRPr="00DC772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</w:t>
      </w:r>
    </w:p>
    <w:p w:rsidR="000C5DE3" w:rsidRPr="00DC7729" w:rsidRDefault="000C5DE3" w:rsidP="0017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Качество </w:t>
      </w:r>
      <w:proofErr w:type="spellStart"/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 1-4 классы по школе: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  59,57%</w:t>
      </w:r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 xml:space="preserve"> (Качество </w:t>
      </w:r>
      <w:proofErr w:type="spellStart"/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 xml:space="preserve"> 1-4 классы по городу: 6</w:t>
      </w:r>
      <w:r w:rsidR="004D68F6" w:rsidRPr="00DC7729">
        <w:rPr>
          <w:rFonts w:ascii="Times New Roman" w:eastAsia="Times New Roman" w:hAnsi="Times New Roman" w:cs="Times New Roman"/>
          <w:sz w:val="24"/>
          <w:szCs w:val="24"/>
        </w:rPr>
        <w:t>7</w:t>
      </w:r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68F6" w:rsidRPr="00DC7729">
        <w:rPr>
          <w:rFonts w:ascii="Times New Roman" w:eastAsia="Times New Roman" w:hAnsi="Times New Roman" w:cs="Times New Roman"/>
          <w:sz w:val="24"/>
          <w:szCs w:val="24"/>
        </w:rPr>
        <w:t>0</w:t>
      </w:r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>9%.</w:t>
      </w:r>
      <w:r w:rsidR="00175FEA" w:rsidRPr="00DC7729">
        <w:rPr>
          <w:rFonts w:ascii="Times New Roman" w:hAnsi="Times New Roman" w:cs="Times New Roman"/>
          <w:bCs/>
          <w:iCs/>
          <w:sz w:val="24"/>
          <w:szCs w:val="24"/>
        </w:rPr>
        <w:t xml:space="preserve">)                                                                                                       </w:t>
      </w:r>
    </w:p>
    <w:p w:rsidR="00175FEA" w:rsidRPr="00DC7729" w:rsidRDefault="00175FEA" w:rsidP="000C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DE3" w:rsidRPr="00DC7729" w:rsidRDefault="000C5DE3" w:rsidP="000C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5 – 9 классы: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успеваемость повысилась  на 0,7 %,  качество </w:t>
      </w:r>
      <w:proofErr w:type="spellStart"/>
      <w:r w:rsidRPr="00DC7729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понизилось на 0,8%. Качество </w:t>
      </w:r>
      <w:proofErr w:type="spellStart"/>
      <w:r w:rsidRPr="00DC7729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понизилось, так как обучающиеся 7,8,9 классов постоянно показывают низкие результаты, качество этих классов 37,5%, 27,0%, 36,1% соответственно. В 7-х классах большое количество обучающихся имеют одну тройку. Необходимо обратить внимание на учащихся 7-классов, обучающихся  на 4 и 5, которые после окончания данной параллели,  переходят в другие учебные организации, что ведет к снижению качества по итогам учебного года. </w:t>
      </w:r>
    </w:p>
    <w:p w:rsidR="000C5DE3" w:rsidRPr="00DC7729" w:rsidRDefault="000C5DE3" w:rsidP="000C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DE3" w:rsidRPr="00DC7729" w:rsidRDefault="000C5DE3" w:rsidP="000C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Успеваемость 5-9 классы по школе: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99,</w:t>
      </w:r>
      <w:r w:rsidR="00BE0922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>%</w:t>
      </w:r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 xml:space="preserve"> (Успеваемость 5-9 классы по городу: 98,</w:t>
      </w:r>
      <w:r w:rsidR="004D68F6" w:rsidRPr="00DC7729">
        <w:rPr>
          <w:rFonts w:ascii="Times New Roman" w:eastAsia="Times New Roman" w:hAnsi="Times New Roman" w:cs="Times New Roman"/>
          <w:sz w:val="24"/>
          <w:szCs w:val="24"/>
        </w:rPr>
        <w:t>8</w:t>
      </w:r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175FEA" w:rsidRPr="00DC7729" w:rsidRDefault="000C5DE3" w:rsidP="0017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Качество </w:t>
      </w:r>
      <w:proofErr w:type="spellStart"/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 5-9 классы по школе: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41,1%</w:t>
      </w:r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 xml:space="preserve"> (Качество </w:t>
      </w:r>
      <w:proofErr w:type="spellStart"/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 xml:space="preserve"> 5-9 классы по городу: 45,4</w:t>
      </w:r>
      <w:r w:rsidR="004D68F6" w:rsidRPr="00DC7729">
        <w:rPr>
          <w:rFonts w:ascii="Times New Roman" w:eastAsia="Times New Roman" w:hAnsi="Times New Roman" w:cs="Times New Roman"/>
          <w:sz w:val="24"/>
          <w:szCs w:val="24"/>
        </w:rPr>
        <w:t>9</w:t>
      </w:r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0C5DE3" w:rsidRPr="00DC7729" w:rsidRDefault="000C5DE3" w:rsidP="000C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DE3" w:rsidRPr="00DC7729" w:rsidRDefault="000C5DE3" w:rsidP="000C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10 – 11 классы: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успеваемость 100%, качество </w:t>
      </w:r>
      <w:proofErr w:type="spellStart"/>
      <w:r w:rsidRPr="00DC7729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понизилось на 7,7 %. Низкое качество </w:t>
      </w:r>
      <w:proofErr w:type="spellStart"/>
      <w:r w:rsidRPr="00DC7729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10 класса 20,0%.</w:t>
      </w:r>
    </w:p>
    <w:p w:rsidR="000C5DE3" w:rsidRPr="00DC7729" w:rsidRDefault="000C5DE3" w:rsidP="000C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Необходимо организовать контроль и совместную работу с родителями по организации более успешного процесса обучения и подготовку к итоговой государственной аттестации, что поможет обеспечить повышение качества </w:t>
      </w:r>
      <w:proofErr w:type="spellStart"/>
      <w:r w:rsidRPr="00DC7729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 данного уровня </w:t>
      </w:r>
      <w:proofErr w:type="gramStart"/>
      <w:r w:rsidRPr="00DC772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C7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DE3" w:rsidRPr="00DC7729" w:rsidRDefault="000C5DE3" w:rsidP="000C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Успеваемость 10-11 классы по школе: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D0A">
        <w:rPr>
          <w:rFonts w:ascii="Times New Roman" w:eastAsia="Times New Roman" w:hAnsi="Times New Roman" w:cs="Times New Roman"/>
          <w:sz w:val="24"/>
          <w:szCs w:val="24"/>
        </w:rPr>
        <w:t>100%</w:t>
      </w:r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 xml:space="preserve"> (Успеваемость 10-11 классы по городу: 99,</w:t>
      </w:r>
      <w:r w:rsidR="004D68F6" w:rsidRPr="00DC7729">
        <w:rPr>
          <w:rFonts w:ascii="Times New Roman" w:eastAsia="Times New Roman" w:hAnsi="Times New Roman" w:cs="Times New Roman"/>
          <w:sz w:val="24"/>
          <w:szCs w:val="24"/>
        </w:rPr>
        <w:t>9</w:t>
      </w:r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175FEA" w:rsidRPr="00DC7729" w:rsidRDefault="000C5DE3" w:rsidP="0017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Качество </w:t>
      </w:r>
      <w:proofErr w:type="spellStart"/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 10-11 классы по школе: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39,1%</w:t>
      </w:r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 xml:space="preserve"> (Качество </w:t>
      </w:r>
      <w:proofErr w:type="spellStart"/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 xml:space="preserve"> 10-11 классы по городу: </w:t>
      </w:r>
      <w:r w:rsidR="004D68F6" w:rsidRPr="00DC7729">
        <w:rPr>
          <w:rFonts w:ascii="Times New Roman" w:eastAsia="Times New Roman" w:hAnsi="Times New Roman" w:cs="Times New Roman"/>
          <w:sz w:val="24"/>
          <w:szCs w:val="24"/>
        </w:rPr>
        <w:t>50,26</w:t>
      </w:r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0C5DE3" w:rsidRPr="00DC7729" w:rsidRDefault="000C5DE3" w:rsidP="000C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DE3" w:rsidRPr="00DC7729" w:rsidRDefault="000C5DE3" w:rsidP="000C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ИТОГО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по школе: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1 – 11 классы: успеваемость повысилась на 0,3% , качество </w:t>
      </w:r>
      <w:proofErr w:type="spellStart"/>
      <w:r w:rsidRPr="00DC7729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снизилось на  1,9 % </w:t>
      </w:r>
    </w:p>
    <w:p w:rsidR="00175FEA" w:rsidRPr="00DC7729" w:rsidRDefault="000C5DE3" w:rsidP="0017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Успеваемость 1-11 классы по школе: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99,</w:t>
      </w:r>
      <w:r w:rsidR="00BE0922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>%</w:t>
      </w:r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 xml:space="preserve"> (Успеваемость 1-11 классы по городу: 99,3</w:t>
      </w:r>
      <w:r w:rsidR="004D68F6" w:rsidRPr="00DC7729">
        <w:rPr>
          <w:rFonts w:ascii="Times New Roman" w:eastAsia="Times New Roman" w:hAnsi="Times New Roman" w:cs="Times New Roman"/>
          <w:sz w:val="24"/>
          <w:szCs w:val="24"/>
        </w:rPr>
        <w:t>6</w:t>
      </w:r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0C5DE3" w:rsidRPr="00DC7729" w:rsidRDefault="000C5DE3" w:rsidP="000C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FEA" w:rsidRPr="00DC7729" w:rsidRDefault="000C5DE3" w:rsidP="0017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Качество </w:t>
      </w:r>
      <w:proofErr w:type="spellStart"/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 1-11 классы по школе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>: 47,4%</w:t>
      </w:r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 xml:space="preserve"> (Качество </w:t>
      </w:r>
      <w:proofErr w:type="spellStart"/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 xml:space="preserve"> 1-11 классы по городу: 53,</w:t>
      </w:r>
      <w:r w:rsidR="004D68F6" w:rsidRPr="00DC7729">
        <w:rPr>
          <w:rFonts w:ascii="Times New Roman" w:eastAsia="Times New Roman" w:hAnsi="Times New Roman" w:cs="Times New Roman"/>
          <w:sz w:val="24"/>
          <w:szCs w:val="24"/>
        </w:rPr>
        <w:t>88</w:t>
      </w:r>
      <w:r w:rsidR="00175FEA" w:rsidRPr="00DC7729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0C5DE3" w:rsidRPr="00DC7729" w:rsidRDefault="000C5DE3" w:rsidP="000C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DE3" w:rsidRPr="00DC7729" w:rsidRDefault="000C5DE3" w:rsidP="000C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1. Для стабильного качества </w:t>
      </w:r>
      <w:proofErr w:type="spellStart"/>
      <w:r w:rsidRPr="00DC7729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учащихся необходимо обратить внимания на учащихся, имеющих 1 – 2 удовлетворительные оценки. </w:t>
      </w:r>
    </w:p>
    <w:p w:rsidR="000C5DE3" w:rsidRPr="00DC7729" w:rsidRDefault="000C5DE3" w:rsidP="000C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2. Рассмотреть систему индивидуальных и групповых занятий с учащимися, имеющими    повышенную учебную мотивацию, более активное участие этих ребят в различных конкурсах, олимпиадах, работу с </w:t>
      </w:r>
      <w:proofErr w:type="gramStart"/>
      <w:r w:rsidRPr="00DC7729">
        <w:rPr>
          <w:rFonts w:ascii="Times New Roman" w:eastAsia="Times New Roman" w:hAnsi="Times New Roman" w:cs="Times New Roman"/>
          <w:sz w:val="24"/>
          <w:szCs w:val="24"/>
        </w:rPr>
        <w:t>индивидуальными проектами</w:t>
      </w:r>
      <w:proofErr w:type="gramEnd"/>
      <w:r w:rsidRPr="00DC7729">
        <w:rPr>
          <w:rFonts w:ascii="Times New Roman" w:eastAsia="Times New Roman" w:hAnsi="Times New Roman" w:cs="Times New Roman"/>
          <w:sz w:val="24"/>
          <w:szCs w:val="24"/>
        </w:rPr>
        <w:t>, разработкой факультативных занятий для того, чтобы они продолжали обучение в своей школе.</w:t>
      </w:r>
    </w:p>
    <w:p w:rsidR="00010450" w:rsidRPr="00DC7729" w:rsidRDefault="000C5DE3" w:rsidP="0068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3. Проанализировать результаты ГИА и ЕГЭ, обратить внимание на подготовку к государственной итоговой аттестации учащихся в 201</w:t>
      </w:r>
      <w:r w:rsidR="00F9728E" w:rsidRPr="00DC772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9728E" w:rsidRPr="00DC77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729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DC7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450" w:rsidRDefault="00010450" w:rsidP="00F97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0A" w:rsidRDefault="00FA5D0A" w:rsidP="00F97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0A" w:rsidRDefault="00FA5D0A" w:rsidP="00F97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0A" w:rsidRDefault="00FA5D0A" w:rsidP="00F97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0A" w:rsidRPr="00DC7729" w:rsidRDefault="00FA5D0A" w:rsidP="00F97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28E" w:rsidRPr="00FA5D0A" w:rsidRDefault="00F9728E" w:rsidP="00F972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D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Итоги государственной итоговой аттестации.</w:t>
      </w:r>
    </w:p>
    <w:p w:rsidR="00F9728E" w:rsidRPr="00DC7729" w:rsidRDefault="00F9728E" w:rsidP="00F97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итоговая аттестация (ГИА) представляет собой форму объективной оценки качества подготовки лиц, освоивших образовательные программы основного и среднего общего образования, с использованием контрольных измерительных материалов, представляющих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 </w:t>
      </w:r>
    </w:p>
    <w:p w:rsidR="00F9728E" w:rsidRPr="00DC7729" w:rsidRDefault="00F9728E" w:rsidP="00F97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Результаты ГИА становятся основным источником объективной и независимой информации об уровне общеобразовательной подготовки школьников.</w:t>
      </w:r>
    </w:p>
    <w:p w:rsidR="00F9728E" w:rsidRPr="00DC7729" w:rsidRDefault="00F9728E" w:rsidP="00F972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Но основе проведенного анализа можно определить основные направления совершенствования преподавания учебных предметов для обеспечения качества образования.</w:t>
      </w:r>
    </w:p>
    <w:p w:rsidR="00F9728E" w:rsidRPr="00DC7729" w:rsidRDefault="00F9728E" w:rsidP="00F9728E">
      <w:pPr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На основании проведенного анализа хода и результатов работы по организации и проведению ГИА в 2017 году в начале 2016-17 учебного года в школе был разработан комплексный план мероприятий по подготовке к ГИА-2017, определены цели и задачи.</w:t>
      </w:r>
    </w:p>
    <w:p w:rsidR="00F9728E" w:rsidRPr="00DC7729" w:rsidRDefault="00F9728E" w:rsidP="00F9728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ab/>
        <w:t xml:space="preserve">Мониторинг результатов ГИА  по школе в 2017 году  проведен с точки зрения анализа качества условий, качества процесса и качества результата. </w:t>
      </w:r>
      <w:r w:rsidR="00941A0C" w:rsidRPr="00DC772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ожно отметить, что в школе в течение 2016-17 учебного года проведена определенная работа по подготовке и проведению ГИА по следующим направлениям: </w:t>
      </w:r>
    </w:p>
    <w:p w:rsidR="00F9728E" w:rsidRPr="00DC7729" w:rsidRDefault="00F9728E" w:rsidP="00F9728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i/>
          <w:sz w:val="24"/>
          <w:szCs w:val="24"/>
        </w:rPr>
        <w:t>1. Формирование нормативно-правовой базы ЕГЭ.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728E" w:rsidRPr="00DC7729" w:rsidRDefault="00F9728E" w:rsidP="00F972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В течение 2016-17 учебного года в школе велась целенаправленная, планомерная, систематическая подготовка участников образовательных отношений к ГИА. В соответствии с нормативно-правовыми документами по организации и проведению ГИА был разработан план-график подготовки </w:t>
      </w:r>
      <w:proofErr w:type="gramStart"/>
      <w:r w:rsidRPr="00DC772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 к ГИА. В соответствии с данным планом директор, заместитель директора по УВР, методические лаборатории  составили планы работы по подготовке </w:t>
      </w:r>
      <w:proofErr w:type="gramStart"/>
      <w:r w:rsidRPr="00DC772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к единому  государственному экзамену. </w:t>
      </w:r>
    </w:p>
    <w:p w:rsidR="00F9728E" w:rsidRPr="00DC7729" w:rsidRDefault="00F9728E" w:rsidP="00F9728E">
      <w:pPr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В начале 2016-2017 учебного года сформирована база данных по участникам   ГИА-2017, которая обновлялась в течение года, оформлен информационный стенд, посвященный ГИА, а так же информационные стенды в кабинетах.</w:t>
      </w:r>
    </w:p>
    <w:p w:rsidR="00F9728E" w:rsidRPr="00DC7729" w:rsidRDefault="00F9728E" w:rsidP="00F9728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9728E" w:rsidRPr="00DC7729" w:rsidRDefault="00F9728E" w:rsidP="00F9728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i/>
          <w:sz w:val="24"/>
          <w:szCs w:val="24"/>
        </w:rPr>
        <w:t>2. Программное и учебно-методическое сопровождение ЕГЭ.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728E" w:rsidRPr="00DC7729" w:rsidRDefault="00F9728E" w:rsidP="00F9728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учебного плана школы на 2016-17 учебный год были учтены результаты участия выпускников в ГИА по математике, русскому языку и по предметам по выбору в 2016году. </w:t>
      </w:r>
    </w:p>
    <w:p w:rsidR="00941A0C" w:rsidRPr="00DC7729" w:rsidRDefault="00F9728E" w:rsidP="00F9728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подготовки выпускников к ГИА (9 классы), в учебном плане 2016-2017 учебного года предусмотрено выделение 5 часов инвариантной и 2 часов  вариативной части учебного плана на преподавание математики, 2 часа инвариантной и 2 часа вариативной части учебного плана на преподавание русского языка. Согласно результатам мониторинга по выбору предметов к ОГЭ обучающимся были предложены следующие факультативные курсы: </w:t>
      </w:r>
    </w:p>
    <w:p w:rsidR="00941A0C" w:rsidRPr="00DC7729" w:rsidRDefault="00941A0C" w:rsidP="00F9728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728E" w:rsidRPr="00DC7729">
        <w:rPr>
          <w:rFonts w:ascii="Times New Roman" w:eastAsia="Times New Roman" w:hAnsi="Times New Roman" w:cs="Times New Roman"/>
          <w:sz w:val="24"/>
          <w:szCs w:val="24"/>
        </w:rPr>
        <w:t>«Решение заданий повышенного и высокого уровня сложности по обществознанию»,</w:t>
      </w:r>
    </w:p>
    <w:p w:rsidR="00941A0C" w:rsidRPr="00DC7729" w:rsidRDefault="00F9728E" w:rsidP="00F9728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A0C" w:rsidRPr="00DC77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>«Практикум по решению задач (физика)»,</w:t>
      </w:r>
    </w:p>
    <w:p w:rsidR="00941A0C" w:rsidRPr="00DC7729" w:rsidRDefault="00941A0C" w:rsidP="00F9728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728E" w:rsidRPr="00DC7729">
        <w:rPr>
          <w:rFonts w:ascii="Times New Roman" w:eastAsia="Times New Roman" w:hAnsi="Times New Roman" w:cs="Times New Roman"/>
          <w:sz w:val="24"/>
          <w:szCs w:val="24"/>
        </w:rPr>
        <w:t>«География. Подготовка к ОГЭ»,</w:t>
      </w:r>
    </w:p>
    <w:p w:rsidR="00941A0C" w:rsidRPr="00DC7729" w:rsidRDefault="00941A0C" w:rsidP="00F9728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F9728E" w:rsidRPr="00DC7729">
        <w:rPr>
          <w:rFonts w:ascii="Times New Roman" w:eastAsia="Times New Roman" w:hAnsi="Times New Roman" w:cs="Times New Roman"/>
          <w:sz w:val="24"/>
          <w:szCs w:val="24"/>
        </w:rPr>
        <w:t xml:space="preserve"> «Основы экологии», </w:t>
      </w:r>
    </w:p>
    <w:p w:rsidR="00941A0C" w:rsidRPr="00DC7729" w:rsidRDefault="00941A0C" w:rsidP="00F9728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728E" w:rsidRPr="00DC7729">
        <w:rPr>
          <w:rFonts w:ascii="Times New Roman" w:eastAsia="Times New Roman" w:hAnsi="Times New Roman" w:cs="Times New Roman"/>
          <w:sz w:val="24"/>
          <w:szCs w:val="24"/>
        </w:rPr>
        <w:t>«Дружеские встречи с английским языком»,</w:t>
      </w:r>
    </w:p>
    <w:p w:rsidR="00941A0C" w:rsidRPr="00DC7729" w:rsidRDefault="00941A0C" w:rsidP="00F9728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728E" w:rsidRPr="00DC7729">
        <w:rPr>
          <w:rFonts w:ascii="Times New Roman" w:eastAsia="Times New Roman" w:hAnsi="Times New Roman" w:cs="Times New Roman"/>
          <w:sz w:val="24"/>
          <w:szCs w:val="24"/>
        </w:rPr>
        <w:t xml:space="preserve"> «История в лицах», </w:t>
      </w:r>
    </w:p>
    <w:p w:rsidR="00941A0C" w:rsidRPr="00DC7729" w:rsidRDefault="00941A0C" w:rsidP="00F9728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728E" w:rsidRPr="00DC7729">
        <w:rPr>
          <w:rFonts w:ascii="Times New Roman" w:eastAsia="Times New Roman" w:hAnsi="Times New Roman" w:cs="Times New Roman"/>
          <w:sz w:val="24"/>
          <w:szCs w:val="24"/>
        </w:rPr>
        <w:t xml:space="preserve">«Информатика и ИКТ», </w:t>
      </w:r>
    </w:p>
    <w:p w:rsidR="00941A0C" w:rsidRPr="00DC7729" w:rsidRDefault="00F9728E" w:rsidP="00F9728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Русский язык. Подготовка к ОГЭ, </w:t>
      </w:r>
    </w:p>
    <w:p w:rsidR="00F9728E" w:rsidRPr="00DC7729" w:rsidRDefault="00941A0C" w:rsidP="00F9728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728E" w:rsidRPr="00DC7729">
        <w:rPr>
          <w:rFonts w:ascii="Times New Roman" w:eastAsia="Times New Roman" w:hAnsi="Times New Roman" w:cs="Times New Roman"/>
          <w:sz w:val="24"/>
          <w:szCs w:val="24"/>
        </w:rPr>
        <w:t>«Тренажер по ГИА», «Химия в задачах».</w:t>
      </w:r>
    </w:p>
    <w:p w:rsidR="00941A0C" w:rsidRPr="00DC7729" w:rsidRDefault="00941A0C" w:rsidP="00941A0C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7729">
        <w:rPr>
          <w:rFonts w:ascii="Times New Roman" w:eastAsia="Times New Roman" w:hAnsi="Times New Roman" w:cs="Times New Roman"/>
          <w:sz w:val="24"/>
          <w:szCs w:val="24"/>
        </w:rPr>
        <w:t>В учебном плане 2016-2017 учебного года 11 класса предусмотрено выделение 1 часа инвариантной и 2 часа вариативной части учебного плана на преподавание русского языка</w:t>
      </w: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>(Русский язык.</w:t>
      </w:r>
      <w:proofErr w:type="gram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7729">
        <w:rPr>
          <w:rFonts w:ascii="Times New Roman" w:eastAsia="Times New Roman" w:hAnsi="Times New Roman" w:cs="Times New Roman"/>
          <w:sz w:val="24"/>
          <w:szCs w:val="24"/>
        </w:rPr>
        <w:t>Подготовка к ЕГЭ), 4 часа инвариантной и 1 час вариативной части учебного плана на преподавание математики (Методика решений тестовых задач по математике).</w:t>
      </w:r>
      <w:proofErr w:type="gramEnd"/>
    </w:p>
    <w:p w:rsidR="00941A0C" w:rsidRPr="00DC7729" w:rsidRDefault="00941A0C" w:rsidP="00941A0C">
      <w:p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7729">
        <w:rPr>
          <w:rFonts w:ascii="Times New Roman" w:eastAsia="Times New Roman" w:hAnsi="Times New Roman" w:cs="Times New Roman"/>
          <w:sz w:val="24"/>
          <w:szCs w:val="24"/>
        </w:rPr>
        <w:t>На подготовку учащихся к успешной сдаче предметов по выбору по отдельным предметам в вариативной части</w:t>
      </w:r>
      <w:proofErr w:type="gram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 были выделены часы на преподавание элективных предметов:</w:t>
      </w: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1A0C" w:rsidRPr="00DC7729" w:rsidRDefault="00941A0C" w:rsidP="00941A0C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ЕГЭ по обществознанию, </w:t>
      </w:r>
    </w:p>
    <w:p w:rsidR="00941A0C" w:rsidRPr="00DC7729" w:rsidRDefault="00941A0C" w:rsidP="00941A0C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- Биология с основами эволюционного решения, </w:t>
      </w:r>
    </w:p>
    <w:p w:rsidR="00941A0C" w:rsidRPr="00DC7729" w:rsidRDefault="00941A0C" w:rsidP="00941A0C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- Методы решения задач по физике, </w:t>
      </w:r>
    </w:p>
    <w:p w:rsidR="00941A0C" w:rsidRPr="00DC7729" w:rsidRDefault="00941A0C" w:rsidP="00941A0C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- Основные этапы развития России, </w:t>
      </w:r>
    </w:p>
    <w:p w:rsidR="00941A0C" w:rsidRPr="00DC7729" w:rsidRDefault="00941A0C" w:rsidP="00941A0C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- Подготовка к ЕГЭ по английскому языку: грамматика и лексика, </w:t>
      </w:r>
    </w:p>
    <w:p w:rsidR="00941A0C" w:rsidRPr="00DC7729" w:rsidRDefault="00941A0C" w:rsidP="00941A0C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- Готовимся к итоговому сочинению</w:t>
      </w:r>
    </w:p>
    <w:p w:rsidR="00F9728E" w:rsidRPr="00DC7729" w:rsidRDefault="00F9728E" w:rsidP="00F9728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A0C" w:rsidRPr="00DC7729" w:rsidRDefault="00941A0C" w:rsidP="00941A0C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  В рамках предметных лабораторий учителей была организована работа по отбору содержания программ учебных предметов с учетом демоверсий 2016 года, проведена корректировка рабочих программ учителей по предметам, включенным в перечень ГИА в 2017 году, осуществлен анализ УМК, используемых учителями школы с точки зрения эффективности и качества подготовки выпускников к ЕГЭ. </w:t>
      </w:r>
    </w:p>
    <w:p w:rsidR="00941A0C" w:rsidRPr="00DC7729" w:rsidRDefault="00941A0C" w:rsidP="00941A0C">
      <w:pPr>
        <w:spacing w:before="100" w:after="1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DC77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Технологическое и организационное обеспечение ЕГЭ.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1A0C" w:rsidRPr="00DC7729" w:rsidRDefault="00941A0C" w:rsidP="00941A0C">
      <w:pPr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В течение 2016-17 учебного года организована работа по обеспечению информирования обучающихся 10 классов, выпускников 9-х и 11 классов школы и их родителей по вопросам организации и проведения ГИА в 2017 году: изучение выпускниками и их родителями инструкций по проведению ЕГЭ в 2017 году, ознакомление выпускников и обучающихся 10 классов с демонстрационными вариантами </w:t>
      </w:r>
      <w:proofErr w:type="spellStart"/>
      <w:r w:rsidRPr="00DC7729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по различным предметам: математике, русскому языку, химии</w:t>
      </w:r>
      <w:proofErr w:type="gram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, физике, истории, географии, биологии, обществознанию, литературе, иностранным языкам, информатике. </w:t>
      </w:r>
    </w:p>
    <w:p w:rsidR="00941A0C" w:rsidRPr="00DC7729" w:rsidRDefault="00941A0C" w:rsidP="00941A0C">
      <w:pPr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осуществлялось постоянное информирование обучающихся 11 класса и их родителей по вопросам подготовки к ГИА: проведен ряд ученических и родительских собраний, где рассмотрены вопросы нормативно-правового обеспечения ГИА, показаны презентации, рекомендованные Министерством образования РФ и РО, подробно изучены инструкции для участников ГИА,  проведена акция  « Честный экзамен». </w:t>
      </w:r>
    </w:p>
    <w:p w:rsidR="00941A0C" w:rsidRPr="00DC7729" w:rsidRDefault="00941A0C" w:rsidP="00941A0C">
      <w:pPr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 сведения обучающихся и родителей своевременно доводились результаты всех репетиционных работ, были рассмотрены основные ошибки обучающихся, разработаны планы мероприятий по устранению данных ошибок. </w:t>
      </w:r>
    </w:p>
    <w:p w:rsidR="00941A0C" w:rsidRPr="00DC7729" w:rsidRDefault="00941A0C" w:rsidP="00941A0C">
      <w:pPr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учебного года вопрос подготовки к ГИА был  на </w:t>
      </w:r>
      <w:proofErr w:type="spellStart"/>
      <w:r w:rsidRPr="00DC7729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контроле: проводилась работа с бланками, </w:t>
      </w:r>
      <w:proofErr w:type="spellStart"/>
      <w:r w:rsidRPr="00DC7729">
        <w:rPr>
          <w:rFonts w:ascii="Times New Roman" w:eastAsia="Times New Roman" w:hAnsi="Times New Roman" w:cs="Times New Roman"/>
          <w:sz w:val="24"/>
          <w:szCs w:val="24"/>
        </w:rPr>
        <w:t>КИМами</w:t>
      </w:r>
      <w:proofErr w:type="spell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, контролировалась посещаемость занятий обучающимися, наличие информационного стенда  в школе, организация подготовки к ГИА на уроках и индивидуальных занятиях. </w:t>
      </w:r>
    </w:p>
    <w:p w:rsidR="00941A0C" w:rsidRPr="00DC7729" w:rsidRDefault="00941A0C" w:rsidP="00941A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В течение  2016-2017  учебного года для учителей-предметников проводились  совещания, где  были  изучены результаты экзамена 2016года, Положение о проведении ГИА, методические рекомендации по преподаванию предметов по образовательным программам  основного и среднего  общего образования с учетом результатов ГИА 2016 года, порядок заполнения бланков ГИА. Вопросы подготовки к ГИА на протяжении учебного года выносились на обсуждение предметных лабораторий и педагогического совета школы, учителя - предметники  принимали участие в работе семинаров различного уровня.</w:t>
      </w:r>
    </w:p>
    <w:p w:rsidR="00941A0C" w:rsidRPr="00DC7729" w:rsidRDefault="00941A0C" w:rsidP="00941A0C">
      <w:pPr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Анализ результатов диагностических работ по материалам ГИА  позволил наметить точки мониторинга в подготовке к экзамену</w:t>
      </w:r>
      <w:r w:rsidRPr="00DC77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1A0C" w:rsidRPr="00DC7729" w:rsidRDefault="00941A0C" w:rsidP="00941A0C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Учителями  Никоновой Ю.В., </w:t>
      </w:r>
      <w:proofErr w:type="spellStart"/>
      <w:r w:rsidRPr="00DC7729">
        <w:rPr>
          <w:rFonts w:ascii="Times New Roman" w:eastAsia="Times New Roman" w:hAnsi="Times New Roman" w:cs="Times New Roman"/>
          <w:color w:val="000000"/>
          <w:sz w:val="24"/>
          <w:szCs w:val="24"/>
        </w:rPr>
        <w:t>Медриной</w:t>
      </w:r>
      <w:proofErr w:type="spellEnd"/>
      <w:r w:rsidRPr="00DC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 и </w:t>
      </w:r>
      <w:proofErr w:type="spellStart"/>
      <w:r w:rsidRPr="00DC7729">
        <w:rPr>
          <w:rFonts w:ascii="Times New Roman" w:eastAsia="Times New Roman" w:hAnsi="Times New Roman" w:cs="Times New Roman"/>
          <w:color w:val="000000"/>
          <w:sz w:val="24"/>
          <w:szCs w:val="24"/>
        </w:rPr>
        <w:t>Карбусовой</w:t>
      </w:r>
      <w:proofErr w:type="spellEnd"/>
      <w:r w:rsidRPr="00DC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И.Е.(русский язык), Верещагиной О.Ю. и Терентьевой Т.А. (математика) на основе данных аналитических материалов, диагностических работ, проводимых ежемесячно в школе  и  по материалам РЦОИ, итогов промежуточного контроля был реализован план – график проведения работ по предметам в формате ЕГЭ и ОГЭ.</w:t>
      </w:r>
      <w:proofErr w:type="gramEnd"/>
      <w:r w:rsidRPr="00DC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Большую </w:t>
      </w:r>
      <w:proofErr w:type="gramStart"/>
      <w:r w:rsidRPr="00DC7729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proofErr w:type="gramEnd"/>
      <w:r w:rsidRPr="00DC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подготовке обучающихся сыграли индивидуальные планы подготовки к ГИА, разработанные учителями. Дополнительные занятия проводились по утверждённому расписанию. </w:t>
      </w:r>
    </w:p>
    <w:p w:rsidR="00941A0C" w:rsidRPr="00DC7729" w:rsidRDefault="00941A0C" w:rsidP="00941A0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7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подготовки к ГИА-2017 была проведена работа классными руководителями </w:t>
      </w:r>
      <w:proofErr w:type="spellStart"/>
      <w:r w:rsidRPr="00DC77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Медриной</w:t>
      </w:r>
      <w:proofErr w:type="spellEnd"/>
      <w:r w:rsidRPr="00DC77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Н.В., Верещагиной О.Ю., </w:t>
      </w:r>
      <w:proofErr w:type="spellStart"/>
      <w:r w:rsidRPr="00DC77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Сентемовой</w:t>
      </w:r>
      <w:proofErr w:type="spellEnd"/>
      <w:r w:rsidRPr="00DC77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А.В., по организационному моменту: своевременная явка выпускников на ГИА и наличие документов, удостоверяющих личность.</w:t>
      </w:r>
    </w:p>
    <w:p w:rsidR="00941A0C" w:rsidRPr="00DC7729" w:rsidRDefault="00941A0C" w:rsidP="00941A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7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Заместителем директора по УВР </w:t>
      </w:r>
      <w:proofErr w:type="spellStart"/>
      <w:r w:rsidRPr="00DC77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Житниковой</w:t>
      </w:r>
      <w:proofErr w:type="spellEnd"/>
      <w:r w:rsidRPr="00DC77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 неоднократно проведены классные и родительские собрания, на которых были рассмотрены инструкции по организации и проведению ГИА. </w:t>
      </w:r>
    </w:p>
    <w:p w:rsidR="00941A0C" w:rsidRPr="00DC7729" w:rsidRDefault="00941A0C" w:rsidP="00941A0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010450" w:rsidRPr="00DC7729" w:rsidRDefault="00941A0C" w:rsidP="00682E84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C77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итоговой аттестации в 2017 году было допущено 23 обучающи</w:t>
      </w:r>
      <w:r w:rsidR="00682E84" w:rsidRPr="00DC77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</w:t>
      </w:r>
      <w:r w:rsidRPr="00DC77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ся 11 класса,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77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58 </w:t>
      </w:r>
      <w:r w:rsidR="00682E84" w:rsidRPr="00DC77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обучающихся 9-х классов.</w:t>
      </w:r>
    </w:p>
    <w:p w:rsidR="00010450" w:rsidRDefault="00010450" w:rsidP="00010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0A" w:rsidRDefault="00FA5D0A" w:rsidP="00010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0A" w:rsidRDefault="00FA5D0A" w:rsidP="00010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0A" w:rsidRDefault="00FA5D0A" w:rsidP="00010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0A" w:rsidRDefault="00FA5D0A" w:rsidP="00010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0A" w:rsidRDefault="00FA5D0A" w:rsidP="00010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0A" w:rsidRDefault="00FA5D0A" w:rsidP="00010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0A" w:rsidRDefault="00FA5D0A" w:rsidP="00010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0A" w:rsidRDefault="00FA5D0A" w:rsidP="00010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0A" w:rsidRDefault="00FA5D0A" w:rsidP="00010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0A" w:rsidRPr="00DC7729" w:rsidRDefault="00FA5D0A" w:rsidP="00010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450" w:rsidRPr="00DC7729" w:rsidRDefault="00010450" w:rsidP="00010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итоговой аттестации выпускников 11 класса 2016-2017</w:t>
      </w:r>
    </w:p>
    <w:p w:rsidR="00010450" w:rsidRPr="00DC7729" w:rsidRDefault="00010450" w:rsidP="0001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7"/>
        <w:gridCol w:w="1942"/>
        <w:gridCol w:w="1446"/>
        <w:gridCol w:w="645"/>
        <w:gridCol w:w="819"/>
        <w:gridCol w:w="1043"/>
        <w:gridCol w:w="859"/>
        <w:gridCol w:w="928"/>
        <w:gridCol w:w="1304"/>
      </w:tblGrid>
      <w:tr w:rsidR="00010450" w:rsidRPr="00DC7729" w:rsidTr="00010450">
        <w:trPr>
          <w:trHeight w:val="417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% успев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Средний балл по школе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before="100" w:after="100"/>
              <w:ind w:left="-108"/>
              <w:jc w:val="center"/>
              <w:rPr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участников, сдавших экзамен по предмету с результатом 70 и более баллов, %</w:t>
            </w:r>
          </w:p>
        </w:tc>
      </w:tr>
      <w:tr w:rsidR="00010450" w:rsidRPr="00DC7729" w:rsidTr="00010450">
        <w:trPr>
          <w:trHeight w:val="417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сдавали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% сдававших</w:t>
            </w: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rPr>
                <w:sz w:val="18"/>
                <w:szCs w:val="18"/>
              </w:rPr>
            </w:pPr>
          </w:p>
        </w:tc>
      </w:tr>
      <w:tr w:rsidR="00010450" w:rsidRPr="00DC7729" w:rsidTr="00010450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ind w:left="-58" w:right="-108"/>
              <w:jc w:val="center"/>
              <w:rPr>
                <w:sz w:val="24"/>
                <w:szCs w:val="24"/>
              </w:rPr>
            </w:pP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Медрина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8/34,78%</w:t>
            </w:r>
          </w:p>
        </w:tc>
      </w:tr>
      <w:tr w:rsidR="00010450" w:rsidRPr="00DC7729" w:rsidTr="00010450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Т.А.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95,65%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450" w:rsidRPr="00DC7729" w:rsidTr="00010450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Т.А.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69,6 %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2/ 12,5%</w:t>
            </w:r>
          </w:p>
        </w:tc>
      </w:tr>
      <w:tr w:rsidR="00010450" w:rsidRPr="00DC7729" w:rsidTr="00010450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Медрина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4,34 %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450" w:rsidRPr="00DC7729" w:rsidTr="00010450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Г. В.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30,43 %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450" w:rsidRPr="00DC7729" w:rsidTr="00010450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И.С.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450" w:rsidRPr="00DC7729" w:rsidTr="00010450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Бунделева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13,0 %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450" w:rsidRPr="00DC7729" w:rsidTr="00010450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ind w:left="-138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Информатика и ИКТ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13,0 %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450" w:rsidRPr="00DC7729" w:rsidTr="00010450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Рогачева Н.М.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0450" w:rsidRPr="00DC7729" w:rsidTr="00010450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Рудакова Н.А.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52,17 %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0450" w:rsidRPr="00DC7729" w:rsidRDefault="00010450" w:rsidP="0001045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0450" w:rsidRPr="00DC7729" w:rsidRDefault="00010450" w:rsidP="00010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Результаты итоговой аттестации выпускников 9-х классов 2016-2017</w:t>
      </w:r>
    </w:p>
    <w:p w:rsidR="00010450" w:rsidRPr="00DC7729" w:rsidRDefault="00010450" w:rsidP="0001045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1615"/>
        <w:gridCol w:w="1294"/>
        <w:gridCol w:w="674"/>
        <w:gridCol w:w="940"/>
        <w:gridCol w:w="636"/>
        <w:gridCol w:w="775"/>
        <w:gridCol w:w="636"/>
        <w:gridCol w:w="775"/>
        <w:gridCol w:w="563"/>
        <w:gridCol w:w="661"/>
        <w:gridCol w:w="657"/>
        <w:gridCol w:w="663"/>
      </w:tblGrid>
      <w:tr w:rsidR="00010450" w:rsidRPr="00DC7729" w:rsidTr="000E30B8">
        <w:trPr>
          <w:trHeight w:val="1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ind w:left="-108" w:right="-108" w:firstLine="108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ind w:right="-107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выпускников, принимающих участие в экзамене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работу на «5»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работу на «4»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работу на «3»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работу на «2»</w:t>
            </w:r>
          </w:p>
        </w:tc>
      </w:tr>
      <w:tr w:rsidR="00010450" w:rsidRPr="00DC7729" w:rsidTr="000E30B8">
        <w:trPr>
          <w:trHeight w:val="1"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450" w:rsidRPr="00DC7729" w:rsidRDefault="00010450" w:rsidP="0001045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450" w:rsidRPr="00DC7729" w:rsidRDefault="00010450" w:rsidP="0001045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450" w:rsidRPr="00DC7729" w:rsidRDefault="00010450" w:rsidP="0001045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 w:line="240" w:lineRule="auto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0450" w:rsidRPr="00FA5D0A" w:rsidTr="000E30B8">
        <w:trPr>
          <w:trHeight w:val="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Верещагина О.Ю.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21,42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66701B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66701B" w:rsidP="0066701B">
            <w:pPr>
              <w:spacing w:after="0" w:line="240" w:lineRule="auto"/>
              <w:ind w:left="-124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71,42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66701B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66701B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0450" w:rsidRPr="00FA5D0A" w:rsidTr="000E30B8">
        <w:trPr>
          <w:trHeight w:val="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ТерентьеваТ.А</w:t>
            </w:r>
            <w:proofErr w:type="spellEnd"/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43,33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16,66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0450" w:rsidRPr="00FA5D0A" w:rsidTr="000E30B8">
        <w:trPr>
          <w:trHeight w:val="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ind w:left="-110" w:right="-108"/>
              <w:jc w:val="center"/>
              <w:rPr>
                <w:sz w:val="18"/>
                <w:szCs w:val="18"/>
              </w:rPr>
            </w:pPr>
            <w:proofErr w:type="spellStart"/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НиконоваЮ.В</w:t>
            </w:r>
            <w:proofErr w:type="spellEnd"/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14,28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71,42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14,28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0450" w:rsidRPr="00FA5D0A" w:rsidTr="000E30B8">
        <w:trPr>
          <w:trHeight w:val="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Карбусова</w:t>
            </w:r>
            <w:proofErr w:type="spellEnd"/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И.Е.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56,66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13,33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0450" w:rsidRPr="00FA5D0A" w:rsidTr="000E30B8">
        <w:trPr>
          <w:trHeight w:val="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ind w:left="-110" w:right="-108"/>
              <w:jc w:val="center"/>
              <w:rPr>
                <w:sz w:val="18"/>
                <w:szCs w:val="18"/>
              </w:rPr>
            </w:pPr>
            <w:proofErr w:type="spellStart"/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Бунделева</w:t>
            </w:r>
            <w:proofErr w:type="spellEnd"/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16,66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0450" w:rsidRPr="00FA5D0A" w:rsidTr="000E30B8">
        <w:trPr>
          <w:trHeight w:val="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ind w:left="-108" w:firstLine="108"/>
              <w:rPr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ind w:left="-110" w:right="-108"/>
              <w:jc w:val="center"/>
              <w:rPr>
                <w:sz w:val="18"/>
                <w:szCs w:val="18"/>
              </w:rPr>
            </w:pPr>
            <w:proofErr w:type="spellStart"/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Швецова</w:t>
            </w:r>
            <w:proofErr w:type="spellEnd"/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Е.П.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25,86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66701B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E30B8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66701B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66701B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0450" w:rsidRPr="00FA5D0A" w:rsidTr="000E30B8">
        <w:trPr>
          <w:trHeight w:val="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Вихрева</w:t>
            </w:r>
            <w:proofErr w:type="spellEnd"/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Н.Б.</w:t>
            </w:r>
          </w:p>
          <w:p w:rsidR="00010450" w:rsidRPr="00FA5D0A" w:rsidRDefault="00010450" w:rsidP="00010450">
            <w:pPr>
              <w:spacing w:after="0" w:line="240" w:lineRule="auto"/>
              <w:ind w:left="-110" w:right="-108"/>
              <w:jc w:val="center"/>
              <w:rPr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Данилова Н.А.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11,11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66,66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22,22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0450" w:rsidRPr="00FA5D0A" w:rsidTr="000E30B8">
        <w:trPr>
          <w:trHeight w:val="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ind w:left="-110" w:right="-108"/>
              <w:jc w:val="center"/>
              <w:rPr>
                <w:sz w:val="18"/>
                <w:szCs w:val="18"/>
              </w:rPr>
            </w:pPr>
            <w:proofErr w:type="spellStart"/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Карбусова</w:t>
            </w:r>
            <w:proofErr w:type="spellEnd"/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И.Е.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5,17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66,66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0450" w:rsidRPr="00FA5D0A" w:rsidTr="000E30B8">
        <w:trPr>
          <w:trHeight w:val="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ind w:left="-110" w:right="-108"/>
              <w:jc w:val="center"/>
              <w:rPr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Рудакова Н.А.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55,17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40,62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54,54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0450" w:rsidRPr="00FA5D0A" w:rsidTr="000E30B8">
        <w:trPr>
          <w:trHeight w:val="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ind w:left="-110" w:right="-108"/>
              <w:jc w:val="center"/>
              <w:rPr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Рогачева Н.М.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3,44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0450" w:rsidRPr="00FA5D0A" w:rsidTr="000E30B8">
        <w:trPr>
          <w:trHeight w:val="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ind w:left="-110" w:right="-108"/>
              <w:jc w:val="center"/>
              <w:rPr>
                <w:sz w:val="18"/>
                <w:szCs w:val="18"/>
              </w:rPr>
            </w:pPr>
            <w:proofErr w:type="spellStart"/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Сентемова</w:t>
            </w:r>
            <w:proofErr w:type="spellEnd"/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46,55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66701B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E30B8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14,81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40,74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44,44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66701B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66701B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0450" w:rsidRPr="00FA5D0A" w:rsidTr="000E30B8">
        <w:trPr>
          <w:trHeight w:val="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ind w:left="-110" w:right="-108"/>
              <w:jc w:val="center"/>
              <w:rPr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Титова Г.В.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18,96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18,18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81,81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0450" w:rsidRPr="00FA5D0A" w:rsidTr="000E30B8">
        <w:trPr>
          <w:trHeight w:val="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sz w:val="18"/>
                <w:szCs w:val="18"/>
              </w:rPr>
            </w:pPr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ind w:left="-110" w:right="-108"/>
              <w:jc w:val="center"/>
              <w:rPr>
                <w:sz w:val="18"/>
                <w:szCs w:val="18"/>
              </w:rPr>
            </w:pPr>
            <w:proofErr w:type="spellStart"/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>Бунделева</w:t>
            </w:r>
            <w:proofErr w:type="spellEnd"/>
            <w:r w:rsidRPr="00FA5D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17,24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FA5D0A" w:rsidRDefault="00010450" w:rsidP="00010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010450" w:rsidRPr="00FA5D0A" w:rsidRDefault="00010450" w:rsidP="00010450">
      <w:pPr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010450" w:rsidRPr="00DC7729" w:rsidRDefault="00010450" w:rsidP="00010450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Приоритет в выборе экзаменов определяется вступительными испытаниями в ВУЗы. В период итоговой аттестации выпускники разделились на две условные группы, которые определились с продолжением обучения в ВУЗах и </w:t>
      </w:r>
      <w:proofErr w:type="spellStart"/>
      <w:r w:rsidRPr="00DC7729">
        <w:rPr>
          <w:rFonts w:ascii="Times New Roman" w:eastAsia="Times New Roman" w:hAnsi="Times New Roman" w:cs="Times New Roman"/>
          <w:sz w:val="24"/>
          <w:szCs w:val="24"/>
        </w:rPr>
        <w:t>ССУЗах</w:t>
      </w:r>
      <w:proofErr w:type="spell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: гуманитарные дисциплины (обществознание, литература) и технические (физика и математика).  </w:t>
      </w:r>
    </w:p>
    <w:p w:rsidR="00010450" w:rsidRPr="00DC7729" w:rsidRDefault="00010450" w:rsidP="00010450">
      <w:pPr>
        <w:spacing w:after="0"/>
        <w:ind w:right="-2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450" w:rsidRPr="00DC7729" w:rsidRDefault="00010450" w:rsidP="00010450">
      <w:pPr>
        <w:spacing w:after="0"/>
        <w:ind w:right="-2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450" w:rsidRPr="00DC7729" w:rsidRDefault="00010450" w:rsidP="00010450">
      <w:pPr>
        <w:spacing w:after="0"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Количество участников ЕГЭ 2015-2017 гг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450" w:rsidRPr="00DC7729" w:rsidRDefault="00010450" w:rsidP="000104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704"/>
        <w:gridCol w:w="1842"/>
        <w:gridCol w:w="1985"/>
        <w:gridCol w:w="1843"/>
      </w:tblGrid>
      <w:tr w:rsidR="00010450" w:rsidRPr="00DC7729" w:rsidTr="00010450">
        <w:trPr>
          <w:trHeight w:val="413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010450" w:rsidRPr="00DC7729" w:rsidTr="00010450">
        <w:trPr>
          <w:trHeight w:val="34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10450" w:rsidRPr="00DC7729" w:rsidTr="00010450">
        <w:trPr>
          <w:trHeight w:val="407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10450" w:rsidRPr="00DC7729" w:rsidTr="00010450">
        <w:trPr>
          <w:trHeight w:val="407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0450" w:rsidRPr="00DC7729" w:rsidTr="00010450">
        <w:trPr>
          <w:trHeight w:val="307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0450" w:rsidRPr="00DC7729" w:rsidTr="00010450">
        <w:trPr>
          <w:trHeight w:val="307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0450" w:rsidRPr="00DC7729" w:rsidTr="00010450">
        <w:trPr>
          <w:trHeight w:val="22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0450" w:rsidRPr="00DC7729" w:rsidTr="00010450">
        <w:trPr>
          <w:trHeight w:val="32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450" w:rsidRPr="00DC7729" w:rsidTr="00010450">
        <w:trPr>
          <w:trHeight w:val="21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450" w:rsidRPr="00DC7729" w:rsidTr="00010450">
        <w:trPr>
          <w:trHeight w:val="433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450" w:rsidRPr="00DC7729" w:rsidTr="00010450">
        <w:trPr>
          <w:trHeight w:val="307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0450" w:rsidRPr="00DC7729" w:rsidTr="00010450">
        <w:trPr>
          <w:trHeight w:val="35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450" w:rsidRPr="00DC7729" w:rsidTr="00010450">
        <w:trPr>
          <w:trHeight w:val="35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41A0C" w:rsidRPr="00DC7729" w:rsidRDefault="00941A0C" w:rsidP="00941A0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450" w:rsidRPr="00DC7729" w:rsidRDefault="00010450" w:rsidP="0001045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На протяжении нескольких лет приоритетными предметами в выборе выпускников являются обществознание, физика, биология.</w:t>
      </w:r>
    </w:p>
    <w:p w:rsidR="00010450" w:rsidRPr="00DC7729" w:rsidRDefault="00010450" w:rsidP="00010450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В разрезе отдельно взятых предметов  средний балл ЕГЭ составил:  </w:t>
      </w:r>
    </w:p>
    <w:p w:rsidR="00010450" w:rsidRPr="00DC7729" w:rsidRDefault="00010450" w:rsidP="00010450">
      <w:pPr>
        <w:tabs>
          <w:tab w:val="center" w:pos="4677"/>
          <w:tab w:val="center" w:pos="5244"/>
          <w:tab w:val="left" w:pos="6000"/>
          <w:tab w:val="left" w:pos="67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450" w:rsidRPr="00DC7729" w:rsidRDefault="00010450" w:rsidP="00010450">
      <w:pPr>
        <w:tabs>
          <w:tab w:val="center" w:pos="4677"/>
          <w:tab w:val="center" w:pos="5244"/>
          <w:tab w:val="left" w:pos="6000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C7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Сравнительный анализ результатов ЕГЭ по школе</w:t>
      </w:r>
    </w:p>
    <w:p w:rsidR="00010450" w:rsidRPr="00DC7729" w:rsidRDefault="00010450" w:rsidP="00010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DC7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2014-2016 г.</w:t>
      </w:r>
    </w:p>
    <w:p w:rsidR="00010450" w:rsidRPr="00DC7729" w:rsidRDefault="00010450" w:rsidP="00010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4" w:type="dxa"/>
        <w:tblCellMar>
          <w:left w:w="10" w:type="dxa"/>
          <w:right w:w="10" w:type="dxa"/>
        </w:tblCellMar>
        <w:tblLook w:val="0000"/>
      </w:tblPr>
      <w:tblGrid>
        <w:gridCol w:w="2696"/>
        <w:gridCol w:w="1966"/>
        <w:gridCol w:w="2126"/>
        <w:gridCol w:w="2126"/>
      </w:tblGrid>
      <w:tr w:rsidR="00010450" w:rsidRPr="00DC7729" w:rsidTr="00010450">
        <w:trPr>
          <w:trHeight w:val="56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450" w:rsidRPr="00DC7729" w:rsidRDefault="00010450" w:rsidP="00010450">
            <w:pPr>
              <w:spacing w:after="0" w:line="320" w:lineRule="auto"/>
              <w:ind w:left="475" w:right="-2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2014</w:t>
            </w:r>
            <w:r w:rsidRPr="00DC7729">
              <w:rPr>
                <w:rFonts w:ascii="Times New Roman" w:eastAsia="Times New Roman" w:hAnsi="Times New Roman" w:cs="Times New Roman"/>
                <w:b/>
                <w:spacing w:val="1"/>
                <w:position w:val="-1"/>
                <w:sz w:val="24"/>
                <w:szCs w:val="24"/>
              </w:rPr>
              <w:t>-</w:t>
            </w:r>
            <w:r w:rsidRPr="00DC7729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2015</w:t>
            </w:r>
            <w:r w:rsidRPr="00DC7729">
              <w:rPr>
                <w:rFonts w:ascii="Times New Roman" w:eastAsia="Times New Roman" w:hAnsi="Times New Roman" w:cs="Times New Roman"/>
                <w:b/>
                <w:spacing w:val="1"/>
                <w:position w:val="-1"/>
                <w:sz w:val="24"/>
                <w:szCs w:val="24"/>
              </w:rPr>
              <w:t>-</w:t>
            </w:r>
            <w:r w:rsidRPr="00DC7729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2016</w:t>
            </w:r>
            <w:r w:rsidRPr="00DC7729">
              <w:rPr>
                <w:rFonts w:ascii="Times New Roman" w:eastAsia="Times New Roman" w:hAnsi="Times New Roman" w:cs="Times New Roman"/>
                <w:b/>
                <w:spacing w:val="1"/>
                <w:position w:val="-1"/>
                <w:sz w:val="24"/>
                <w:szCs w:val="24"/>
              </w:rPr>
              <w:t>-</w:t>
            </w:r>
            <w:r w:rsidRPr="00DC7729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2017</w:t>
            </w:r>
          </w:p>
        </w:tc>
      </w:tr>
      <w:tr w:rsidR="00010450" w:rsidRPr="00DC7729" w:rsidTr="00010450">
        <w:trPr>
          <w:trHeight w:val="28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0450" w:rsidRPr="00DC7729" w:rsidTr="00010450">
        <w:trPr>
          <w:trHeight w:val="28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10450" w:rsidRPr="00DC7729" w:rsidTr="00010450">
        <w:trPr>
          <w:trHeight w:val="28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10450" w:rsidRPr="00DC7729" w:rsidTr="00010450">
        <w:trPr>
          <w:trHeight w:val="27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10450" w:rsidRPr="00DC7729" w:rsidTr="00010450">
        <w:trPr>
          <w:trHeight w:val="28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450" w:rsidRPr="00DC7729" w:rsidTr="00010450">
        <w:trPr>
          <w:trHeight w:val="28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10450" w:rsidRPr="00DC7729" w:rsidTr="00010450">
        <w:trPr>
          <w:trHeight w:val="28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10450" w:rsidRPr="00DC7729" w:rsidTr="00010450">
        <w:trPr>
          <w:trHeight w:val="28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450" w:rsidRPr="00DC7729" w:rsidTr="00010450">
        <w:trPr>
          <w:trHeight w:val="28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50" w:rsidRPr="00DC7729" w:rsidTr="00010450">
        <w:trPr>
          <w:trHeight w:val="28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450" w:rsidRPr="00DC7729" w:rsidTr="00010450">
        <w:trPr>
          <w:trHeight w:val="28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10450" w:rsidRPr="00DC7729" w:rsidTr="00010450">
        <w:trPr>
          <w:trHeight w:val="28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50" w:rsidRPr="00DC7729" w:rsidRDefault="00010450" w:rsidP="00010450">
            <w:pPr>
              <w:spacing w:after="0"/>
              <w:jc w:val="center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450" w:rsidRPr="00DC7729" w:rsidRDefault="00010450" w:rsidP="0001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010450" w:rsidRPr="00DC7729" w:rsidRDefault="00010450" w:rsidP="0001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450" w:rsidRPr="00DC7729" w:rsidRDefault="00010450" w:rsidP="000104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В сравнении с 2016- 2017 учебным годом отмечается динамика по следующим  предметам: информатике (повышение показателя  на 29).  По остальным предметам произошло снижение показателей: математика (3,2), русский язык (13), физика (1), биология (4), обществознание (4), литература (3).</w:t>
      </w:r>
    </w:p>
    <w:p w:rsidR="00010450" w:rsidRPr="00DC7729" w:rsidRDefault="00010450" w:rsidP="00010450">
      <w:pPr>
        <w:spacing w:before="24" w:after="0"/>
        <w:ind w:left="-142" w:right="-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Анализ результатов ЕГЭ показывает, что максимальный результат  по сравнению с 2015 – 2016 учебным годом повысился по физике, информатика и ИКТ. Остальные предметы снижение максимального результата.</w:t>
      </w:r>
    </w:p>
    <w:p w:rsidR="00010450" w:rsidRPr="00DC7729" w:rsidRDefault="00010450" w:rsidP="0001045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0450" w:rsidRPr="00DC7729" w:rsidRDefault="00010450" w:rsidP="000104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772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результатов</w:t>
      </w:r>
      <w:proofErr w:type="gramEnd"/>
      <w:r w:rsidRPr="00DC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ОГЭ необходимо обратить особое внимание при подготовке предметов по выбору, так как  по итогам  2016-2017 учебном году результаты по этим предметам следующие. </w:t>
      </w:r>
    </w:p>
    <w:p w:rsidR="00010450" w:rsidRPr="00DC7729" w:rsidRDefault="00010450" w:rsidP="000104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color w:val="000000"/>
          <w:sz w:val="24"/>
          <w:szCs w:val="24"/>
        </w:rPr>
        <w:t>16 человек сдали все предметы на «4» и «5».</w:t>
      </w:r>
    </w:p>
    <w:p w:rsidR="00010450" w:rsidRPr="00DC7729" w:rsidRDefault="00010450" w:rsidP="000104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color w:val="000000"/>
          <w:sz w:val="24"/>
          <w:szCs w:val="24"/>
        </w:rPr>
        <w:t>13 человек сдали экзамены с одной «3», из них 11 человек получили удовлетворительную оценку по предмету по выбору.</w:t>
      </w:r>
    </w:p>
    <w:p w:rsidR="00010450" w:rsidRPr="00DC7729" w:rsidRDefault="00010450" w:rsidP="000104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660"/>
        <w:gridCol w:w="1582"/>
        <w:gridCol w:w="1583"/>
        <w:gridCol w:w="1583"/>
        <w:gridCol w:w="1583"/>
      </w:tblGrid>
      <w:tr w:rsidR="00010450" w:rsidRPr="00DC7729" w:rsidTr="00010450">
        <w:tc>
          <w:tcPr>
            <w:tcW w:w="1660" w:type="dxa"/>
          </w:tcPr>
          <w:p w:rsidR="00010450" w:rsidRPr="00DC7729" w:rsidRDefault="00010450" w:rsidP="0001045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</w:tcPr>
          <w:p w:rsidR="00010450" w:rsidRPr="00DC7729" w:rsidRDefault="00010450" w:rsidP="0001045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7729">
              <w:rPr>
                <w:rFonts w:eastAsia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583" w:type="dxa"/>
          </w:tcPr>
          <w:p w:rsidR="00010450" w:rsidRPr="00DC7729" w:rsidRDefault="00010450" w:rsidP="0001045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7729">
              <w:rPr>
                <w:rFonts w:eastAsia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583" w:type="dxa"/>
          </w:tcPr>
          <w:p w:rsidR="00010450" w:rsidRPr="00DC7729" w:rsidRDefault="00010450" w:rsidP="0001045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7729">
              <w:rPr>
                <w:rFonts w:eastAsia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583" w:type="dxa"/>
          </w:tcPr>
          <w:p w:rsidR="00010450" w:rsidRPr="00DC7729" w:rsidRDefault="00010450" w:rsidP="0001045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7729">
              <w:rPr>
                <w:rFonts w:eastAsia="Times New Roman"/>
                <w:color w:val="000000"/>
                <w:sz w:val="24"/>
                <w:szCs w:val="24"/>
              </w:rPr>
              <w:t>«2»</w:t>
            </w:r>
          </w:p>
        </w:tc>
      </w:tr>
      <w:tr w:rsidR="00010450" w:rsidRPr="00DC7729" w:rsidTr="00010450">
        <w:tc>
          <w:tcPr>
            <w:tcW w:w="1660" w:type="dxa"/>
          </w:tcPr>
          <w:p w:rsidR="00010450" w:rsidRPr="00DC7729" w:rsidRDefault="00010450" w:rsidP="000104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C7729">
              <w:rPr>
                <w:rFonts w:eastAsia="Times New Roman"/>
                <w:color w:val="000000"/>
                <w:sz w:val="24"/>
                <w:szCs w:val="24"/>
              </w:rPr>
              <w:t>Обязательные предметы (русский язык, математика)</w:t>
            </w:r>
          </w:p>
        </w:tc>
        <w:tc>
          <w:tcPr>
            <w:tcW w:w="1582" w:type="dxa"/>
          </w:tcPr>
          <w:p w:rsidR="00010450" w:rsidRPr="00DC7729" w:rsidRDefault="00010450" w:rsidP="0001045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10450" w:rsidRPr="00DC7729" w:rsidRDefault="00010450" w:rsidP="0001045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7729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83" w:type="dxa"/>
          </w:tcPr>
          <w:p w:rsidR="00010450" w:rsidRPr="00DC7729" w:rsidRDefault="00010450" w:rsidP="0001045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10450" w:rsidRPr="00DC7729" w:rsidRDefault="00010450" w:rsidP="0001045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7729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83" w:type="dxa"/>
          </w:tcPr>
          <w:p w:rsidR="00010450" w:rsidRPr="00DC7729" w:rsidRDefault="00010450" w:rsidP="0001045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10450" w:rsidRPr="00DC7729" w:rsidRDefault="0066701B" w:rsidP="0001045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83" w:type="dxa"/>
          </w:tcPr>
          <w:p w:rsidR="00010450" w:rsidRPr="00DC7729" w:rsidRDefault="00010450" w:rsidP="0001045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10450" w:rsidRPr="00DC7729" w:rsidRDefault="0066701B" w:rsidP="0001045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010450" w:rsidRPr="00DC7729" w:rsidTr="00010450">
        <w:tc>
          <w:tcPr>
            <w:tcW w:w="1660" w:type="dxa"/>
          </w:tcPr>
          <w:p w:rsidR="00010450" w:rsidRPr="00DC7729" w:rsidRDefault="00010450" w:rsidP="000104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C7729">
              <w:rPr>
                <w:rFonts w:eastAsia="Times New Roman"/>
                <w:color w:val="000000"/>
                <w:sz w:val="24"/>
                <w:szCs w:val="24"/>
              </w:rPr>
              <w:t>Предметы по выбору</w:t>
            </w:r>
          </w:p>
        </w:tc>
        <w:tc>
          <w:tcPr>
            <w:tcW w:w="1582" w:type="dxa"/>
          </w:tcPr>
          <w:p w:rsidR="00010450" w:rsidRPr="00DC7729" w:rsidRDefault="0066701B" w:rsidP="0001045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3" w:type="dxa"/>
          </w:tcPr>
          <w:p w:rsidR="00010450" w:rsidRPr="00DC7729" w:rsidRDefault="00010450" w:rsidP="0001045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7729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83" w:type="dxa"/>
          </w:tcPr>
          <w:p w:rsidR="00010450" w:rsidRPr="00DC7729" w:rsidRDefault="0066701B" w:rsidP="0066701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83" w:type="dxa"/>
          </w:tcPr>
          <w:p w:rsidR="00010450" w:rsidRPr="00DC7729" w:rsidRDefault="0066701B" w:rsidP="0001045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10450" w:rsidRPr="00DC7729" w:rsidRDefault="00010450" w:rsidP="000104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450" w:rsidRPr="00DC7729" w:rsidRDefault="00010450" w:rsidP="000104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450" w:rsidRPr="00DC7729" w:rsidRDefault="00010450" w:rsidP="0001045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1120" w:type="dxa"/>
        <w:tblInd w:w="-1026" w:type="dxa"/>
        <w:tblLayout w:type="fixed"/>
        <w:tblLook w:val="04A0"/>
      </w:tblPr>
      <w:tblGrid>
        <w:gridCol w:w="2479"/>
        <w:gridCol w:w="782"/>
        <w:gridCol w:w="992"/>
        <w:gridCol w:w="709"/>
        <w:gridCol w:w="708"/>
        <w:gridCol w:w="709"/>
        <w:gridCol w:w="992"/>
        <w:gridCol w:w="1624"/>
        <w:gridCol w:w="849"/>
        <w:gridCol w:w="1276"/>
      </w:tblGrid>
      <w:tr w:rsidR="00010450" w:rsidRPr="00DC7729" w:rsidTr="00FA5D0A">
        <w:trPr>
          <w:trHeight w:val="739"/>
        </w:trPr>
        <w:tc>
          <w:tcPr>
            <w:tcW w:w="11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0" w:rsidRPr="00DC7729" w:rsidRDefault="00010450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Информация о результатах обучения выпускников 11-х классов </w:t>
            </w:r>
          </w:p>
          <w:p w:rsidR="00010450" w:rsidRPr="00DC7729" w:rsidRDefault="00010450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МБОУ СШ №  62</w:t>
            </w:r>
          </w:p>
        </w:tc>
      </w:tr>
      <w:tr w:rsidR="00010450" w:rsidRPr="00DC7729" w:rsidTr="00FA5D0A">
        <w:trPr>
          <w:trHeight w:val="246"/>
        </w:trPr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50" w:rsidRPr="00DC7729" w:rsidRDefault="00010450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0450" w:rsidRPr="00DC7729" w:rsidRDefault="00010450" w:rsidP="000104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уч-ся  </w:t>
            </w: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конец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2016-2017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0450" w:rsidRPr="00DC7729" w:rsidRDefault="00010450" w:rsidP="000104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Допущены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экзаменам</w:t>
            </w:r>
          </w:p>
        </w:tc>
        <w:tc>
          <w:tcPr>
            <w:tcW w:w="6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450" w:rsidRPr="00DC7729" w:rsidRDefault="00010450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числа </w:t>
            </w: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ОУ, допущенных к экзаменам:</w:t>
            </w:r>
          </w:p>
          <w:p w:rsidR="00010450" w:rsidRPr="00DC7729" w:rsidRDefault="00010450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010450" w:rsidRPr="00DC7729" w:rsidTr="00FA5D0A">
        <w:trPr>
          <w:cantSplit/>
          <w:trHeight w:val="1785"/>
        </w:trPr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50" w:rsidRPr="00DC7729" w:rsidRDefault="00010450" w:rsidP="00010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50" w:rsidRPr="00DC7729" w:rsidRDefault="00010450" w:rsidP="00010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50" w:rsidRPr="00DC7729" w:rsidRDefault="00010450" w:rsidP="00010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0450" w:rsidRPr="00DC7729" w:rsidRDefault="00010450" w:rsidP="000104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Получили аттестат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0450" w:rsidRPr="00DC7729" w:rsidRDefault="00010450" w:rsidP="000104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особого образца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0450" w:rsidRPr="00DC7729" w:rsidRDefault="00010450" w:rsidP="000104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Получили справку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0450" w:rsidRPr="00DC7729" w:rsidRDefault="00010450" w:rsidP="000104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оставлены на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повторн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курс обучения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0450" w:rsidRPr="00DC7729" w:rsidRDefault="00010450" w:rsidP="000104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Продлен учебный год по уважительной причине (болезни)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0450" w:rsidRPr="00DC7729" w:rsidRDefault="00010450" w:rsidP="000104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0450" w:rsidRPr="00DC7729" w:rsidRDefault="00010450" w:rsidP="000104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завершили среднее (полное) общее образование</w:t>
            </w:r>
          </w:p>
        </w:tc>
      </w:tr>
      <w:tr w:rsidR="00010450" w:rsidRPr="00DC7729" w:rsidTr="00FA5D0A">
        <w:trPr>
          <w:trHeight w:val="209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450" w:rsidRPr="00DC7729" w:rsidRDefault="00FA5D0A" w:rsidP="00010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D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Общеобразо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Pr="00FA5D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ательны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450" w:rsidRPr="00DC7729" w:rsidRDefault="00010450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450" w:rsidRPr="00DC7729" w:rsidRDefault="00010450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450" w:rsidRPr="00DC7729" w:rsidRDefault="00094A69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450" w:rsidRPr="00DC7729" w:rsidRDefault="00010450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450" w:rsidRPr="00DC7729" w:rsidRDefault="00094A69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450" w:rsidRPr="00DC7729" w:rsidRDefault="00010450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450" w:rsidRPr="00DC7729" w:rsidRDefault="00010450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450" w:rsidRPr="00DC7729" w:rsidRDefault="00094A69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100</w:t>
            </w:r>
            <w:r w:rsidR="00010450" w:rsidRPr="00DC77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450" w:rsidRPr="00DC7729" w:rsidRDefault="00010450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7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010450" w:rsidRDefault="00010450" w:rsidP="000104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D0A" w:rsidRDefault="00FA5D0A" w:rsidP="000104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D0A" w:rsidRPr="00DC7729" w:rsidRDefault="00FA5D0A" w:rsidP="0001045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79" w:type="dxa"/>
        <w:tblInd w:w="-885" w:type="dxa"/>
        <w:tblLayout w:type="fixed"/>
        <w:tblLook w:val="04A0"/>
      </w:tblPr>
      <w:tblGrid>
        <w:gridCol w:w="2338"/>
        <w:gridCol w:w="1416"/>
        <w:gridCol w:w="850"/>
        <w:gridCol w:w="709"/>
        <w:gridCol w:w="567"/>
        <w:gridCol w:w="500"/>
        <w:gridCol w:w="1058"/>
        <w:gridCol w:w="1416"/>
        <w:gridCol w:w="849"/>
        <w:gridCol w:w="1276"/>
      </w:tblGrid>
      <w:tr w:rsidR="00010450" w:rsidRPr="00DC7729" w:rsidTr="00FA5D0A">
        <w:trPr>
          <w:trHeight w:val="739"/>
        </w:trPr>
        <w:tc>
          <w:tcPr>
            <w:tcW w:w="10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0" w:rsidRPr="00DC7729" w:rsidRDefault="00010450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Информация о результатах обучения выпускников 9-х классов </w:t>
            </w:r>
          </w:p>
          <w:p w:rsidR="00010450" w:rsidRPr="00DC7729" w:rsidRDefault="00010450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МБОУ СШ №  62</w:t>
            </w:r>
          </w:p>
        </w:tc>
      </w:tr>
      <w:tr w:rsidR="00010450" w:rsidRPr="00DC7729" w:rsidTr="00FA5D0A">
        <w:trPr>
          <w:trHeight w:val="246"/>
        </w:trPr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50" w:rsidRPr="00DC7729" w:rsidRDefault="00010450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0450" w:rsidRPr="00DC7729" w:rsidRDefault="00010450" w:rsidP="000104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уч-ся  на конец 2016-2017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0450" w:rsidRPr="00DC7729" w:rsidRDefault="00010450" w:rsidP="000104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Допущены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экзаменам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450" w:rsidRPr="00DC7729" w:rsidRDefault="00010450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числа </w:t>
            </w: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ОУ, допущенных к экзаменам:</w:t>
            </w:r>
          </w:p>
          <w:p w:rsidR="00010450" w:rsidRPr="00DC7729" w:rsidRDefault="00010450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010450" w:rsidRPr="00DC7729" w:rsidTr="00FA5D0A">
        <w:trPr>
          <w:cantSplit/>
          <w:trHeight w:val="178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50" w:rsidRPr="00DC7729" w:rsidRDefault="00010450" w:rsidP="00010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50" w:rsidRPr="00DC7729" w:rsidRDefault="00010450" w:rsidP="00010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50" w:rsidRPr="00DC7729" w:rsidRDefault="00010450" w:rsidP="00010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0450" w:rsidRPr="00DC7729" w:rsidRDefault="00010450" w:rsidP="000104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Получили аттестат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0450" w:rsidRPr="00DC7729" w:rsidRDefault="00010450" w:rsidP="000104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особого образца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0450" w:rsidRPr="00DC7729" w:rsidRDefault="00010450" w:rsidP="000104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Получили справку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0450" w:rsidRPr="00DC7729" w:rsidRDefault="00010450" w:rsidP="000104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оставлены на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повторн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курс обучения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0450" w:rsidRPr="00DC7729" w:rsidRDefault="00010450" w:rsidP="000104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Продлен учебный год по уважительной причине (болезни)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0450" w:rsidRPr="00DC7729" w:rsidRDefault="00010450" w:rsidP="000104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0450" w:rsidRPr="00DC7729" w:rsidRDefault="00010450" w:rsidP="000104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завершили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основноеобщее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образование</w:t>
            </w:r>
          </w:p>
        </w:tc>
      </w:tr>
      <w:tr w:rsidR="00010450" w:rsidRPr="00DC7729" w:rsidTr="00FA5D0A">
        <w:trPr>
          <w:trHeight w:val="20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450" w:rsidRPr="00FA5D0A" w:rsidRDefault="00010450" w:rsidP="00FA5D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D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Общеобразо</w:t>
            </w:r>
            <w:r w:rsidR="00FA5D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Pr="00FA5D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ательные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450" w:rsidRPr="00DC7729" w:rsidRDefault="00010450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450" w:rsidRPr="00DC7729" w:rsidRDefault="00010450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450" w:rsidRPr="00DC7729" w:rsidRDefault="00094A69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450" w:rsidRPr="00DC7729" w:rsidRDefault="00010450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450" w:rsidRPr="00DC7729" w:rsidRDefault="00010450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450" w:rsidRPr="00DC7729" w:rsidRDefault="00094A69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450" w:rsidRPr="00DC7729" w:rsidRDefault="00010450" w:rsidP="0001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450" w:rsidRPr="00DC7729" w:rsidRDefault="00094A69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450" w:rsidRPr="00DC7729" w:rsidRDefault="00010450" w:rsidP="000104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7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846DE6" w:rsidRPr="00DC7729" w:rsidRDefault="00846DE6" w:rsidP="003B61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DE6" w:rsidRPr="00DC7729" w:rsidRDefault="00846DE6" w:rsidP="00846DE6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Достижения  </w:t>
      </w:r>
      <w:proofErr w:type="gramStart"/>
      <w:r w:rsidRPr="00DC772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 МБОУ СШ № 62 </w:t>
      </w:r>
    </w:p>
    <w:p w:rsidR="00846DE6" w:rsidRPr="00DC7729" w:rsidRDefault="00846DE6" w:rsidP="00846DE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                в 2016-2017 учебном году:</w:t>
      </w:r>
    </w:p>
    <w:p w:rsidR="007B04AC" w:rsidRPr="00DC7729" w:rsidRDefault="007B04AC" w:rsidP="007B0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мероприятиях различного уровня </w:t>
      </w:r>
      <w:r w:rsidR="00682E84"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по учебной деятельности   </w:t>
      </w: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учащихся ОУ </w:t>
      </w:r>
      <w:r w:rsidR="00682E84" w:rsidRPr="00DC77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04AC" w:rsidRPr="00DC7729" w:rsidRDefault="007B04AC" w:rsidP="007B0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(творческие конкурсы, фестивали, смотры, слеты  и др.)</w:t>
      </w:r>
    </w:p>
    <w:tbl>
      <w:tblPr>
        <w:tblW w:w="10349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6"/>
        <w:gridCol w:w="1475"/>
        <w:gridCol w:w="1785"/>
        <w:gridCol w:w="1635"/>
        <w:gridCol w:w="1767"/>
        <w:gridCol w:w="1701"/>
      </w:tblGrid>
      <w:tr w:rsidR="005C402F" w:rsidRPr="00DC7729" w:rsidTr="00682E84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02F" w:rsidRPr="00DC7729" w:rsidRDefault="005C402F" w:rsidP="00CA7021">
            <w:pPr>
              <w:spacing w:after="0"/>
              <w:jc w:val="both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 (окружной и муниципальный уровень)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02F" w:rsidRPr="00DC7729" w:rsidRDefault="005C402F" w:rsidP="00CA7021">
            <w:pPr>
              <w:spacing w:after="0"/>
              <w:jc w:val="both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(указывать только победителей и призеров)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02F" w:rsidRPr="00DC7729" w:rsidRDefault="005C402F" w:rsidP="00CA7021">
            <w:pPr>
              <w:spacing w:after="0"/>
              <w:jc w:val="both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 (региональный уровень)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02F" w:rsidRPr="00DC7729" w:rsidRDefault="005C402F" w:rsidP="00CA7021">
            <w:pPr>
              <w:spacing w:after="0"/>
              <w:jc w:val="both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(победители, призеры, участие)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02F" w:rsidRPr="00DC7729" w:rsidRDefault="005C402F" w:rsidP="00CA7021">
            <w:pPr>
              <w:spacing w:after="0"/>
              <w:jc w:val="both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 (всероссийский  и международный уровни)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02F" w:rsidRPr="00DC7729" w:rsidRDefault="005C402F" w:rsidP="00CA7021">
            <w:pPr>
              <w:spacing w:after="0"/>
              <w:jc w:val="both"/>
              <w:rPr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(победители, призеры, участие)</w:t>
            </w:r>
          </w:p>
        </w:tc>
      </w:tr>
      <w:tr w:rsidR="005C402F" w:rsidRPr="00DC7729" w:rsidTr="00682E84">
        <w:trPr>
          <w:trHeight w:val="10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02F" w:rsidRPr="00DC7729" w:rsidRDefault="005C402F" w:rsidP="00CA7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Окружная олимпиада по географии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02F" w:rsidRPr="00DC7729" w:rsidRDefault="005C402F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О., 5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. победитель,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Биричевский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, призеры</w:t>
            </w:r>
          </w:p>
          <w:p w:rsidR="005C402F" w:rsidRPr="00DC7729" w:rsidRDefault="005C402F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Лисицын,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Пруцакова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, Боброва, 6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., призеры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02F" w:rsidRPr="00DC7729" w:rsidRDefault="005C402F" w:rsidP="00CA7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5C402F" w:rsidRPr="00DC7729" w:rsidRDefault="005C402F" w:rsidP="00CA7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конкурс,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Перперикон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САФУ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02F" w:rsidRPr="00DC7729" w:rsidRDefault="005C402F" w:rsidP="00CA7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Лисицын И., призер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02F" w:rsidRPr="00DC7729" w:rsidRDefault="005C402F" w:rsidP="00CA702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Федеральная  олимпиада по географии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02F" w:rsidRPr="00DC7729" w:rsidRDefault="005C402F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Маслакова А.,7 победитель</w:t>
            </w:r>
          </w:p>
        </w:tc>
      </w:tr>
      <w:tr w:rsidR="008E1925" w:rsidRPr="00DC7729" w:rsidTr="00682E84">
        <w:trPr>
          <w:trHeight w:val="10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Окружная олимпиада по биологии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О.,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Биричевский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5кл. призеры</w:t>
            </w:r>
          </w:p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Лисицын,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Пруцакова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, Боброва, 6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., призеры</w:t>
            </w:r>
          </w:p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ФГОСТЕСТ,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А.,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ЗоринА</w:t>
            </w: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обедители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Биричевский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, Шумилова, </w:t>
            </w: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олимпиада  по географии «Осень-2016»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Титова А., 1 место</w:t>
            </w:r>
          </w:p>
        </w:tc>
      </w:tr>
      <w:tr w:rsidR="008E1925" w:rsidRPr="00DC7729" w:rsidTr="00682E84">
        <w:trPr>
          <w:trHeight w:val="69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Окружная  олимпиада  по математике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Завьялова, Волкова,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Котцов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, Якимов, Жигалова, 5 призеры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Calibri" w:hAnsi="Times New Roman" w:cs="Times New Roman"/>
                <w:sz w:val="24"/>
                <w:szCs w:val="24"/>
              </w:rPr>
              <w:t>Лисицын, победитель, Якимов, призер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 «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Варфоломеева А., победитель, Баранова,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Кокорин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Лашутина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призеры</w:t>
            </w:r>
          </w:p>
        </w:tc>
      </w:tr>
      <w:tr w:rsidR="008E1925" w:rsidRPr="00DC7729" w:rsidTr="00682E84">
        <w:trPr>
          <w:trHeight w:val="41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Окружная  олимпиада  по физике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Каптелев,8, Голикова 10, Волкова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К.,победители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Зычкина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, Белоусов, призеры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ФГОСТЕСТ, физика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Calibri" w:hAnsi="Times New Roman" w:cs="Times New Roman"/>
                <w:sz w:val="24"/>
                <w:szCs w:val="24"/>
              </w:rPr>
              <w:t>Лисицын, Якимов, призеры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 от проекта «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Шатрова А., 7б,1 место</w:t>
            </w:r>
          </w:p>
        </w:tc>
      </w:tr>
      <w:tr w:rsidR="008E1925" w:rsidRPr="00DC7729" w:rsidTr="00682E84">
        <w:trPr>
          <w:trHeight w:val="10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веб-квест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, «Удивительное рядом»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Команда 5 чел, призеры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eastAsia="Calibri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DC7729">
              <w:rPr>
                <w:rFonts w:ascii="Times New Roman" w:eastAsia="Calibri" w:hAnsi="Times New Roman" w:cs="Times New Roman"/>
                <w:sz w:val="24"/>
                <w:szCs w:val="24"/>
              </w:rPr>
              <w:t>, математика.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Calibri" w:hAnsi="Times New Roman" w:cs="Times New Roman"/>
                <w:sz w:val="24"/>
                <w:szCs w:val="24"/>
              </w:rPr>
              <w:t>Каптелев,8 , победитель, Тимохин, призер</w:t>
            </w:r>
          </w:p>
          <w:p w:rsidR="008E1925" w:rsidRPr="00DC7729" w:rsidRDefault="008E1925" w:rsidP="00846D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Маслакова,7б, 2 место,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Кренев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, 7а, 3 место</w:t>
            </w:r>
          </w:p>
        </w:tc>
      </w:tr>
      <w:tr w:rsidR="008E1925" w:rsidRPr="00DC7729" w:rsidTr="00682E84">
        <w:trPr>
          <w:trHeight w:val="10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 по ОБЖ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Соловьев,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Темчук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, призеры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eastAsia="Calibri" w:hAnsi="Times New Roman" w:cs="Times New Roman"/>
                <w:sz w:val="24"/>
                <w:szCs w:val="24"/>
              </w:rPr>
              <w:t>Ростест</w:t>
            </w:r>
            <w:proofErr w:type="spellEnd"/>
            <w:r w:rsidRPr="00DC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олимпиада по </w:t>
            </w:r>
            <w:proofErr w:type="spellStart"/>
            <w:r w:rsidRPr="00DC7729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  <w:r w:rsidRPr="00DC77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Calibri" w:hAnsi="Times New Roman" w:cs="Times New Roman"/>
                <w:sz w:val="24"/>
                <w:szCs w:val="24"/>
              </w:rPr>
              <w:t>Ануфриева Д., победитель</w:t>
            </w:r>
          </w:p>
          <w:p w:rsidR="008E1925" w:rsidRPr="00DC7729" w:rsidRDefault="008E1925" w:rsidP="00846D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</w:t>
            </w: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работ «Новые горизонты знаний», проект «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Шатрова А.,7б, лауреат</w:t>
            </w:r>
          </w:p>
        </w:tc>
      </w:tr>
      <w:tr w:rsidR="008E1925" w:rsidRPr="00DC7729" w:rsidTr="00682E84">
        <w:trPr>
          <w:trHeight w:val="10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Окружная лингвистическая  игра «В гармонии с природой»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Команда, призеры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eastAsia="Calibri" w:hAnsi="Times New Roman" w:cs="Times New Roman"/>
                <w:sz w:val="24"/>
                <w:szCs w:val="24"/>
              </w:rPr>
              <w:t>Многопроф</w:t>
            </w:r>
            <w:proofErr w:type="spellEnd"/>
            <w:r w:rsidRPr="00DC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C7729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</w:t>
            </w:r>
            <w:proofErr w:type="gramEnd"/>
            <w:r w:rsidRPr="00DC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олимп. «Звезда», по истории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eastAsia="Calibri" w:hAnsi="Times New Roman" w:cs="Times New Roman"/>
                <w:sz w:val="24"/>
                <w:szCs w:val="24"/>
              </w:rPr>
              <w:t>Кренева</w:t>
            </w:r>
            <w:proofErr w:type="spellEnd"/>
            <w:r w:rsidRPr="00DC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729">
              <w:rPr>
                <w:rFonts w:ascii="Times New Roman" w:eastAsia="Calibri" w:hAnsi="Times New Roman" w:cs="Times New Roman"/>
                <w:sz w:val="24"/>
                <w:szCs w:val="24"/>
              </w:rPr>
              <w:t>К.,призер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юный гений»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Кокорин,5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., победитель,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В., 3 место</w:t>
            </w:r>
          </w:p>
        </w:tc>
      </w:tr>
      <w:tr w:rsidR="008E1925" w:rsidRPr="00DC7729" w:rsidTr="00682E84">
        <w:trPr>
          <w:trHeight w:val="10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 этап олимпиады по англ</w:t>
            </w: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зыку в  4-х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Плахотнюк И.,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Коренникова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О. 4, призеры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Котцов,5кл., победитель</w:t>
            </w:r>
          </w:p>
        </w:tc>
      </w:tr>
      <w:tr w:rsidR="008E1925" w:rsidRPr="00DC7729" w:rsidTr="00682E84">
        <w:trPr>
          <w:trHeight w:val="69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Языкознайка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Якимов, призер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, 5-я всероссийская</w:t>
            </w: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дистанционная  олимпиада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д., Фомина Д.,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Котцов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Д.,5, призеры</w:t>
            </w:r>
          </w:p>
        </w:tc>
      </w:tr>
      <w:tr w:rsidR="008E1925" w:rsidRPr="00DC7729" w:rsidTr="00682E84">
        <w:trPr>
          <w:trHeight w:val="10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Окружная игра по английскому языку для 4-х классов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Плахотнюк, 4 победитель,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Котцова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,4 призер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Якимов К., 1 место,</w:t>
            </w:r>
          </w:p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Верт-Миллер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, призер</w:t>
            </w:r>
          </w:p>
        </w:tc>
      </w:tr>
      <w:tr w:rsidR="008E1925" w:rsidRPr="00DC7729" w:rsidTr="00682E84">
        <w:trPr>
          <w:trHeight w:val="10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Окружной конкурс поэтического перевода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Горяев, победитель, </w:t>
            </w:r>
          </w:p>
          <w:p w:rsidR="008E1925" w:rsidRPr="00DC7729" w:rsidRDefault="008E1925" w:rsidP="0084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Назарова, 10, призер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юный гений», 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Качанов, призер</w:t>
            </w:r>
          </w:p>
        </w:tc>
      </w:tr>
      <w:tr w:rsidR="008E1925" w:rsidRPr="00DC7729" w:rsidTr="00682E84">
        <w:trPr>
          <w:trHeight w:val="10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Окружная олимпиада  по английскому языку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Качанов, призер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Международный интеллектуальный конкурс-блиц по англ</w:t>
            </w: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Столбова А.,8, победитель,</w:t>
            </w:r>
          </w:p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Марушков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, Качанов, 6, Маслакова, Шатрова,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, 7б</w:t>
            </w: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оряев, 8, призеры</w:t>
            </w:r>
          </w:p>
        </w:tc>
      </w:tr>
      <w:tr w:rsidR="008E1925" w:rsidRPr="00DC7729" w:rsidTr="00682E84">
        <w:trPr>
          <w:trHeight w:val="10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Окружная лингвистическая игра по русскому языку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Команда 5-6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., 2 место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», 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Кокорин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, призеры.</w:t>
            </w:r>
          </w:p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Живалковский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Л., 4Б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. – победитель</w:t>
            </w:r>
          </w:p>
        </w:tc>
      </w:tr>
      <w:tr w:rsidR="008E1925" w:rsidRPr="00DC7729" w:rsidTr="00682E84">
        <w:trPr>
          <w:trHeight w:val="10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конференция «Шаг в будущее»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Ануфриева Д.,7б, призер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творчеству Лермонтова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Басова, Колесниченко, призеры</w:t>
            </w:r>
          </w:p>
        </w:tc>
      </w:tr>
      <w:tr w:rsidR="008E1925" w:rsidRPr="00DC7729" w:rsidTr="00682E84">
        <w:trPr>
          <w:trHeight w:val="41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Окружная игра по русскому языку  «</w:t>
            </w: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звездам»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Команда6б, призеры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», по истории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Кокорин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ципилева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, призеры</w:t>
            </w:r>
          </w:p>
        </w:tc>
      </w:tr>
      <w:tr w:rsidR="008E1925" w:rsidRPr="00DC7729" w:rsidTr="00682E84">
        <w:trPr>
          <w:trHeight w:val="10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Окружная историческая викторина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Баранова М., победитель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олимпиада для младшей и средней школы «Лисенок» (математика)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Шестакова А., 1В </w:t>
            </w:r>
            <w:proofErr w:type="spellStart"/>
            <w:r w:rsidRPr="00DC772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C7729">
              <w:rPr>
                <w:rFonts w:ascii="Times New Roman" w:eastAsia="Calibri" w:hAnsi="Times New Roman" w:cs="Times New Roman"/>
                <w:sz w:val="24"/>
                <w:szCs w:val="24"/>
              </w:rPr>
              <w:t>. - призер</w:t>
            </w:r>
          </w:p>
        </w:tc>
      </w:tr>
      <w:tr w:rsidR="008E1925" w:rsidRPr="00DC7729" w:rsidTr="00682E84">
        <w:trPr>
          <w:trHeight w:val="10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Окружная олимпиада  по истории для 5-8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Кренева</w:t>
            </w:r>
            <w:proofErr w:type="spellEnd"/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, победитель, Мезенцев,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, призеры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заочная научно-практическая конференция исследовательских работ учащихся «Мир юными глазами»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В., 3Б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. - участник</w:t>
            </w:r>
          </w:p>
        </w:tc>
      </w:tr>
      <w:tr w:rsidR="008E1925" w:rsidRPr="00DC7729" w:rsidTr="00682E84">
        <w:trPr>
          <w:trHeight w:val="10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Окружная олимпиада по обществознанию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Матвеева, победитель, Лаптев,11, Иванова, Голикова, 10,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Сенчуков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Хозяинок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, 9, призеры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25" w:rsidRPr="00DC7729" w:rsidTr="00682E84">
        <w:trPr>
          <w:trHeight w:val="10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Окружная  олимпиада  по  окружающему миру в 1-4 классах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Баскакова М., 3Б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. - призер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25" w:rsidRPr="00DC7729" w:rsidTr="00682E84">
        <w:trPr>
          <w:trHeight w:val="10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Окружная  олимпиада  по  литературному чтению в 1-4 классах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А., 3А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. – призер.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25" w:rsidRPr="00DC7729" w:rsidTr="00682E84">
        <w:trPr>
          <w:trHeight w:val="89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Окружная  олимпиада  по английскому языку в 1-4 классах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Шатеневский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 Д. , 4Б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. - призер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25" w:rsidRPr="00DC7729" w:rsidTr="00682E84">
        <w:trPr>
          <w:trHeight w:val="84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Окружная  олимпиада  по русскому языку в 1-4 классах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А., 3А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. – победитель.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925" w:rsidRPr="00DC7729" w:rsidTr="00682E84">
        <w:trPr>
          <w:trHeight w:val="84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Окружная игра</w:t>
            </w:r>
          </w:p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В краю родникового слова»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Команда 2-ых классов – победители.</w:t>
            </w:r>
          </w:p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Команда 3-их классов – победители.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925" w:rsidRPr="00DC7729" w:rsidTr="00682E84">
        <w:trPr>
          <w:trHeight w:val="84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« Я – исследователь»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Газарян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Т. , 2А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. – победитель.</w:t>
            </w:r>
          </w:p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Юницын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К.,3Б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. - призер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925" w:rsidRPr="00DC7729" w:rsidTr="00682E84">
        <w:trPr>
          <w:trHeight w:val="84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Окружная игра «Шаг за шагом»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Команда 2-ых классов – призеры.</w:t>
            </w:r>
          </w:p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Команда 3-их классов – победители.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925" w:rsidRPr="00DC7729" w:rsidTr="00682E84">
        <w:trPr>
          <w:trHeight w:val="84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Окружная игра </w:t>
            </w:r>
            <w:r w:rsidRPr="00DC7729">
              <w:rPr>
                <w:rFonts w:ascii="Times New Roman" w:eastAsia="Calibri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Команда 1-ых классов – призеры.</w:t>
            </w:r>
          </w:p>
          <w:p w:rsidR="008E1925" w:rsidRPr="00DC7729" w:rsidRDefault="008E1925" w:rsidP="0084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Команда 2-ых классов – победители.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25" w:rsidRPr="00DC7729" w:rsidRDefault="008E1925" w:rsidP="00CA70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6DE6" w:rsidRPr="00DC7729" w:rsidRDefault="00846DE6" w:rsidP="00941A0C">
      <w:pPr>
        <w:rPr>
          <w:sz w:val="24"/>
          <w:szCs w:val="24"/>
        </w:rPr>
      </w:pPr>
    </w:p>
    <w:p w:rsidR="003B6133" w:rsidRPr="00DC7729" w:rsidRDefault="003B6133" w:rsidP="00846DE6">
      <w:pPr>
        <w:pStyle w:val="2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B6133" w:rsidRPr="00DC7729" w:rsidRDefault="003B6133" w:rsidP="00846DE6">
      <w:pPr>
        <w:pStyle w:val="2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B6133" w:rsidRPr="00DC7729" w:rsidRDefault="003B6133" w:rsidP="00846DE6">
      <w:pPr>
        <w:pStyle w:val="2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B6133" w:rsidRPr="00DC7729" w:rsidRDefault="003B6133" w:rsidP="00846DE6">
      <w:pPr>
        <w:pStyle w:val="2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B6133" w:rsidRDefault="003B6133" w:rsidP="00846DE6">
      <w:pPr>
        <w:pStyle w:val="2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A5D0A" w:rsidRDefault="00FA5D0A" w:rsidP="00846DE6">
      <w:pPr>
        <w:pStyle w:val="2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A5D0A" w:rsidRDefault="00FA5D0A" w:rsidP="00846DE6">
      <w:pPr>
        <w:pStyle w:val="2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A5D0A" w:rsidRDefault="00FA5D0A" w:rsidP="00846DE6">
      <w:pPr>
        <w:pStyle w:val="2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A5D0A" w:rsidRDefault="00FA5D0A" w:rsidP="00846DE6">
      <w:pPr>
        <w:pStyle w:val="2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A5D0A" w:rsidRDefault="00FA5D0A" w:rsidP="00846DE6">
      <w:pPr>
        <w:pStyle w:val="2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A5D0A" w:rsidRDefault="00FA5D0A" w:rsidP="00846DE6">
      <w:pPr>
        <w:pStyle w:val="2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A5D0A" w:rsidRPr="00DC7729" w:rsidRDefault="00FA5D0A" w:rsidP="00846DE6">
      <w:pPr>
        <w:pStyle w:val="2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B6133" w:rsidRPr="00DC7729" w:rsidRDefault="003B6133" w:rsidP="00846DE6">
      <w:pPr>
        <w:pStyle w:val="2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46DE6" w:rsidRPr="00FA5D0A" w:rsidRDefault="00846DE6" w:rsidP="00846DE6">
      <w:pPr>
        <w:pStyle w:val="2"/>
        <w:spacing w:after="0" w:line="360" w:lineRule="auto"/>
        <w:ind w:left="0"/>
        <w:rPr>
          <w:rFonts w:ascii="Times New Roman" w:hAnsi="Times New Roman"/>
          <w:b/>
          <w:sz w:val="36"/>
          <w:szCs w:val="36"/>
        </w:rPr>
      </w:pPr>
      <w:r w:rsidRPr="00FA5D0A">
        <w:rPr>
          <w:rFonts w:ascii="Times New Roman" w:hAnsi="Times New Roman"/>
          <w:b/>
          <w:sz w:val="36"/>
          <w:szCs w:val="36"/>
        </w:rPr>
        <w:t xml:space="preserve">Результаты работы по сохранению и укреплению здоровья </w:t>
      </w:r>
      <w:proofErr w:type="gramStart"/>
      <w:r w:rsidRPr="00FA5D0A">
        <w:rPr>
          <w:rFonts w:ascii="Times New Roman" w:hAnsi="Times New Roman"/>
          <w:b/>
          <w:sz w:val="36"/>
          <w:szCs w:val="36"/>
        </w:rPr>
        <w:t>обучающихся</w:t>
      </w:r>
      <w:proofErr w:type="gramEnd"/>
      <w:r w:rsidRPr="00FA5D0A">
        <w:rPr>
          <w:rFonts w:ascii="Times New Roman" w:hAnsi="Times New Roman"/>
          <w:b/>
          <w:sz w:val="36"/>
          <w:szCs w:val="36"/>
        </w:rPr>
        <w:t>:</w:t>
      </w:r>
    </w:p>
    <w:p w:rsidR="001B5DBC" w:rsidRPr="00DC7729" w:rsidRDefault="001B5DBC" w:rsidP="001B5D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DC7729">
        <w:rPr>
          <w:rFonts w:ascii="Times New Roman" w:hAnsi="Times New Roman" w:cs="Times New Roman"/>
          <w:b/>
          <w:sz w:val="24"/>
          <w:szCs w:val="24"/>
        </w:rPr>
        <w:t>:</w:t>
      </w:r>
      <w:r w:rsidRPr="00DC7729">
        <w:rPr>
          <w:rFonts w:ascii="Times New Roman" w:hAnsi="Times New Roman" w:cs="Times New Roman"/>
          <w:sz w:val="24"/>
          <w:szCs w:val="24"/>
        </w:rPr>
        <w:t xml:space="preserve"> создание и поддержание условий, гарантирующих охрану и укрепление физического, психического и социального здоровья участников</w:t>
      </w:r>
    </w:p>
    <w:p w:rsidR="001B5DBC" w:rsidRPr="00DC7729" w:rsidRDefault="001B5DBC" w:rsidP="001B5DBC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DBC" w:rsidRPr="00DC7729" w:rsidRDefault="001B5DBC" w:rsidP="001B5DBC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Основные  направления работы и их реализация:</w:t>
      </w:r>
    </w:p>
    <w:p w:rsidR="001B5DBC" w:rsidRPr="00DC7729" w:rsidRDefault="001B5DBC" w:rsidP="001B5D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633"/>
        <w:gridCol w:w="251"/>
        <w:gridCol w:w="6687"/>
      </w:tblGrid>
      <w:tr w:rsidR="001B5DBC" w:rsidRPr="00DC7729" w:rsidTr="001E37C0">
        <w:tc>
          <w:tcPr>
            <w:tcW w:w="2943" w:type="dxa"/>
            <w:gridSpan w:val="2"/>
          </w:tcPr>
          <w:p w:rsidR="001B5DBC" w:rsidRPr="00DC7729" w:rsidRDefault="001B5DBC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  <w:p w:rsidR="001B5DBC" w:rsidRPr="00DC7729" w:rsidRDefault="001B5DBC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B5DBC" w:rsidRPr="00DC7729" w:rsidRDefault="001B5DBC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</w:t>
            </w:r>
          </w:p>
        </w:tc>
      </w:tr>
      <w:tr w:rsidR="001B5DBC" w:rsidRPr="00DC7729" w:rsidTr="001E37C0">
        <w:tc>
          <w:tcPr>
            <w:tcW w:w="9854" w:type="dxa"/>
            <w:gridSpan w:val="3"/>
          </w:tcPr>
          <w:p w:rsidR="001B5DBC" w:rsidRPr="00DC7729" w:rsidRDefault="001B5DBC" w:rsidP="001E37C0">
            <w:pPr>
              <w:jc w:val="center"/>
              <w:rPr>
                <w:b/>
                <w:sz w:val="24"/>
                <w:szCs w:val="24"/>
              </w:rPr>
            </w:pPr>
            <w:r w:rsidRPr="00DC7729">
              <w:rPr>
                <w:b/>
                <w:sz w:val="24"/>
                <w:szCs w:val="24"/>
              </w:rPr>
              <w:t>Охрана труда</w:t>
            </w:r>
          </w:p>
          <w:p w:rsidR="001B5DBC" w:rsidRPr="00DC7729" w:rsidRDefault="001B5DBC" w:rsidP="001E37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5DBC" w:rsidRPr="00DC7729" w:rsidTr="001E37C0">
        <w:tc>
          <w:tcPr>
            <w:tcW w:w="2943" w:type="dxa"/>
            <w:gridSpan w:val="2"/>
          </w:tcPr>
          <w:p w:rsidR="001B5DBC" w:rsidRPr="00DC7729" w:rsidRDefault="001B5DBC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Работа по охране труда.</w:t>
            </w:r>
          </w:p>
        </w:tc>
        <w:tc>
          <w:tcPr>
            <w:tcW w:w="6911" w:type="dxa"/>
          </w:tcPr>
          <w:p w:rsidR="001B5DBC" w:rsidRPr="00DC7729" w:rsidRDefault="001B5DBC" w:rsidP="001E37C0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DC7729">
              <w:rPr>
                <w:rFonts w:eastAsia="Times New Roman"/>
                <w:sz w:val="24"/>
                <w:szCs w:val="24"/>
                <w:u w:val="single"/>
              </w:rPr>
              <w:t>1.Организационная работа.</w:t>
            </w:r>
          </w:p>
          <w:p w:rsidR="001B5DBC" w:rsidRPr="00DC7729" w:rsidRDefault="001B5DBC" w:rsidP="001E37C0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>- смотр готовности учебных кабинетов к началу учебного года (составление актов)</w:t>
            </w:r>
          </w:p>
          <w:p w:rsidR="001B5DBC" w:rsidRPr="00DC7729" w:rsidRDefault="001B5DBC" w:rsidP="001E37C0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>- разработаны и утверждены локальные нормативно-правовые акты по охране,</w:t>
            </w:r>
          </w:p>
          <w:p w:rsidR="001B5DBC" w:rsidRPr="00DC7729" w:rsidRDefault="001B5DBC" w:rsidP="001E37C0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>- проведены весенний и осенний технический осмотры здания на соответствие безопасным условиям труда с составлением актов;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>- совместно с профсоюзным комитетом проведена проверка выполнения соглашений по охране труда и плана организационно-технических мероприятий по улучшению условий труда (</w:t>
            </w:r>
            <w:proofErr w:type="spellStart"/>
            <w:proofErr w:type="gramStart"/>
            <w:r w:rsidRPr="00DC7729">
              <w:rPr>
                <w:rFonts w:eastAsia="Times New Roman"/>
                <w:sz w:val="24"/>
                <w:szCs w:val="24"/>
              </w:rPr>
              <w:t>янв</w:t>
            </w:r>
            <w:proofErr w:type="spellEnd"/>
            <w:proofErr w:type="gramEnd"/>
            <w:r w:rsidRPr="00DC7729">
              <w:rPr>
                <w:rFonts w:eastAsia="Times New Roman"/>
                <w:sz w:val="24"/>
                <w:szCs w:val="24"/>
              </w:rPr>
              <w:t>, июнь);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>- совместно с профсоюзным комитетом составлено и заключено соглашение по охране труда и план организационно-технических мероприятий.</w:t>
            </w:r>
          </w:p>
          <w:p w:rsidR="001B5DBC" w:rsidRPr="00DC7729" w:rsidRDefault="001B5DBC" w:rsidP="001E37C0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DC7729">
              <w:rPr>
                <w:rFonts w:eastAsia="Times New Roman"/>
                <w:sz w:val="24"/>
                <w:szCs w:val="24"/>
                <w:u w:val="single"/>
              </w:rPr>
              <w:t>2.  Мероприятия по обеспечению материально-технической базы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- кабинеты повышенной опасности обеспечены медикаментами для </w:t>
            </w:r>
            <w:proofErr w:type="spellStart"/>
            <w:r w:rsidRPr="00DC7729">
              <w:rPr>
                <w:rFonts w:eastAsia="Times New Roman"/>
                <w:sz w:val="24"/>
                <w:szCs w:val="24"/>
              </w:rPr>
              <w:t>медаптечек</w:t>
            </w:r>
            <w:proofErr w:type="spellEnd"/>
            <w:r w:rsidRPr="00DC7729">
              <w:rPr>
                <w:rFonts w:eastAsia="Times New Roman"/>
                <w:sz w:val="24"/>
                <w:szCs w:val="24"/>
              </w:rPr>
              <w:t>;</w:t>
            </w:r>
          </w:p>
          <w:p w:rsidR="001B5DBC" w:rsidRPr="00DC7729" w:rsidRDefault="001B5DBC" w:rsidP="001E37C0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C7729">
              <w:rPr>
                <w:rFonts w:eastAsia="Times New Roman"/>
                <w:color w:val="000000"/>
                <w:sz w:val="24"/>
                <w:szCs w:val="24"/>
              </w:rPr>
              <w:t>- приобретены и выданы работника средства индивидуальной защиты (перчатки, очки защитные, респираторы и т.д.)</w:t>
            </w:r>
          </w:p>
          <w:p w:rsidR="001B5DBC" w:rsidRPr="00DC7729" w:rsidRDefault="001B5DBC" w:rsidP="001E37C0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DC7729">
              <w:rPr>
                <w:rFonts w:eastAsia="Times New Roman"/>
                <w:sz w:val="24"/>
                <w:szCs w:val="24"/>
                <w:u w:val="single"/>
              </w:rPr>
              <w:t>3. Работа с сотрудниками</w:t>
            </w:r>
          </w:p>
          <w:p w:rsidR="001B5DBC" w:rsidRPr="00DC7729" w:rsidRDefault="001B5DBC" w:rsidP="001E37C0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>- все сотрудники прошли ежегодный периодический медосмотр</w:t>
            </w:r>
          </w:p>
          <w:p w:rsidR="001B5DBC" w:rsidRPr="00DC7729" w:rsidRDefault="001B5DBC" w:rsidP="001E37C0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-проведены инструктажи по охране труда и </w:t>
            </w:r>
            <w:proofErr w:type="spellStart"/>
            <w:r w:rsidRPr="00DC7729">
              <w:rPr>
                <w:rFonts w:eastAsia="Times New Roman"/>
                <w:sz w:val="24"/>
                <w:szCs w:val="24"/>
              </w:rPr>
              <w:t>электробезопасности</w:t>
            </w:r>
            <w:proofErr w:type="spellEnd"/>
          </w:p>
          <w:p w:rsidR="001B5DBC" w:rsidRPr="00DC7729" w:rsidRDefault="001B5DBC" w:rsidP="001E37C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1B5DBC" w:rsidRPr="00DC7729" w:rsidTr="001E37C0">
        <w:tc>
          <w:tcPr>
            <w:tcW w:w="9854" w:type="dxa"/>
            <w:gridSpan w:val="3"/>
          </w:tcPr>
          <w:p w:rsidR="001B5DBC" w:rsidRPr="00DC7729" w:rsidRDefault="001B5DBC" w:rsidP="001E37C0">
            <w:pPr>
              <w:jc w:val="center"/>
              <w:rPr>
                <w:b/>
                <w:sz w:val="24"/>
                <w:szCs w:val="24"/>
              </w:rPr>
            </w:pPr>
            <w:r w:rsidRPr="00DC7729">
              <w:rPr>
                <w:b/>
                <w:sz w:val="24"/>
                <w:szCs w:val="24"/>
              </w:rPr>
              <w:t>Охрана здоровья</w:t>
            </w:r>
          </w:p>
          <w:p w:rsidR="001B5DBC" w:rsidRPr="00DC7729" w:rsidRDefault="001B5DBC" w:rsidP="001E37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5DBC" w:rsidRPr="00DC7729" w:rsidTr="001E37C0">
        <w:tc>
          <w:tcPr>
            <w:tcW w:w="2660" w:type="dxa"/>
          </w:tcPr>
          <w:p w:rsidR="001B5DBC" w:rsidRPr="00DC7729" w:rsidRDefault="001B5DBC" w:rsidP="001E37C0">
            <w:pPr>
              <w:jc w:val="center"/>
              <w:rPr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>Анализ и создание условий, необходимых для сохранения и укрепления здоровья обучающихся в ОУ</w:t>
            </w:r>
          </w:p>
        </w:tc>
        <w:tc>
          <w:tcPr>
            <w:tcW w:w="7194" w:type="dxa"/>
            <w:gridSpan w:val="2"/>
          </w:tcPr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>- Проведен смотр готовности учебных кабинетов, систем жизнеобеспечения к началу учебного года, составлены акты новой формы;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- Составление школьного расписания в соответствии с нормами </w:t>
            </w:r>
            <w:proofErr w:type="spellStart"/>
            <w:r w:rsidRPr="00DC7729">
              <w:rPr>
                <w:rFonts w:eastAsia="Times New Roman"/>
                <w:sz w:val="24"/>
                <w:szCs w:val="24"/>
              </w:rPr>
              <w:t>САНПИНа</w:t>
            </w:r>
            <w:proofErr w:type="spellEnd"/>
            <w:r w:rsidRPr="00DC7729">
              <w:rPr>
                <w:rFonts w:eastAsia="Times New Roman"/>
                <w:sz w:val="24"/>
                <w:szCs w:val="24"/>
              </w:rPr>
              <w:t>;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- Определение учебной нагрузки при организации учебно-воспитательного процесса в соответствии с нормами </w:t>
            </w:r>
            <w:proofErr w:type="spellStart"/>
            <w:r w:rsidRPr="00DC7729">
              <w:rPr>
                <w:rFonts w:eastAsia="Times New Roman"/>
                <w:sz w:val="24"/>
                <w:szCs w:val="24"/>
              </w:rPr>
              <w:t>САНПИНа</w:t>
            </w:r>
            <w:proofErr w:type="spellEnd"/>
            <w:r w:rsidRPr="00DC7729">
              <w:rPr>
                <w:rFonts w:eastAsia="Times New Roman"/>
                <w:sz w:val="24"/>
                <w:szCs w:val="24"/>
              </w:rPr>
              <w:t xml:space="preserve"> и ФБУП 2004г.;</w:t>
            </w:r>
          </w:p>
          <w:p w:rsidR="001B5DBC" w:rsidRPr="00DC7729" w:rsidRDefault="001B5DBC" w:rsidP="001E37C0">
            <w:pPr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lastRenderedPageBreak/>
              <w:t xml:space="preserve">- 4-х разовый график каникул  (осенние, зимние, </w:t>
            </w:r>
            <w:proofErr w:type="spellStart"/>
            <w:proofErr w:type="gramStart"/>
            <w:r w:rsidRPr="00DC7729">
              <w:rPr>
                <w:rFonts w:eastAsia="Times New Roman"/>
                <w:sz w:val="24"/>
                <w:szCs w:val="24"/>
              </w:rPr>
              <w:t>дополнитель-ные</w:t>
            </w:r>
            <w:proofErr w:type="spellEnd"/>
            <w:proofErr w:type="gramEnd"/>
            <w:r w:rsidRPr="00DC7729">
              <w:rPr>
                <w:rFonts w:eastAsia="Times New Roman"/>
                <w:sz w:val="24"/>
                <w:szCs w:val="24"/>
              </w:rPr>
              <w:t xml:space="preserve"> в феврале, весенние) позволяет снижать утомляемость учащихся и педагогов в 3 четверти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>- Постоянный контроль воздушно-теплового, осветительного, санитарного режимов (административный, общественно-административный, медицинским работником школы) с составлением актов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>- Заполнение листов здоровья в классных журналах и схемы рассаживания учащихся в соответствии с рекомендациями медработников (2 раза в год)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>- Посещение уроков физической культуры медицинским работником с целью определения нагрузки и плотности;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- Внедрение современных педагогических технологий с позиции сохранения здоровья  участников образовательного процесса. </w:t>
            </w:r>
          </w:p>
          <w:p w:rsidR="001B5DBC" w:rsidRPr="00DC7729" w:rsidRDefault="001B5DBC" w:rsidP="001E37C0">
            <w:pPr>
              <w:jc w:val="both"/>
              <w:rPr>
                <w:sz w:val="24"/>
                <w:szCs w:val="24"/>
              </w:rPr>
            </w:pPr>
          </w:p>
        </w:tc>
      </w:tr>
      <w:tr w:rsidR="001B5DBC" w:rsidRPr="00DC7729" w:rsidTr="001E37C0">
        <w:tc>
          <w:tcPr>
            <w:tcW w:w="2660" w:type="dxa"/>
          </w:tcPr>
          <w:p w:rsidR="001B5DBC" w:rsidRPr="00DC7729" w:rsidRDefault="001B5DBC" w:rsidP="001E37C0">
            <w:pPr>
              <w:jc w:val="center"/>
              <w:rPr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lastRenderedPageBreak/>
              <w:t>Организация и проведение диагностических мероприятий</w:t>
            </w:r>
          </w:p>
        </w:tc>
        <w:tc>
          <w:tcPr>
            <w:tcW w:w="7194" w:type="dxa"/>
            <w:gridSpan w:val="2"/>
          </w:tcPr>
          <w:p w:rsidR="001B5DBC" w:rsidRPr="00DC7729" w:rsidRDefault="001B5DBC" w:rsidP="001E37C0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540"/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       Осуществление комплексного мониторинга состояния здоровья обучающихся (трехступенчатый скрининг состояния здоровья обучающихся) и создание базы данных о состоянии здоровья обучающихся и работников.</w:t>
            </w:r>
          </w:p>
          <w:p w:rsidR="001B5DBC" w:rsidRPr="00DC7729" w:rsidRDefault="001B5DBC" w:rsidP="001E37C0">
            <w:pPr>
              <w:tabs>
                <w:tab w:val="left" w:pos="72"/>
              </w:tabs>
              <w:ind w:left="7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C7729">
              <w:rPr>
                <w:rFonts w:eastAsia="Times New Roman"/>
                <w:b/>
                <w:sz w:val="24"/>
                <w:szCs w:val="24"/>
              </w:rPr>
              <w:t>Состояние здоровья детей, поступающих в первый класс школы за 2015-2016 годы</w:t>
            </w:r>
          </w:p>
          <w:tbl>
            <w:tblPr>
              <w:tblW w:w="6184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685"/>
              <w:gridCol w:w="1275"/>
              <w:gridCol w:w="1134"/>
              <w:gridCol w:w="993"/>
              <w:gridCol w:w="1097"/>
            </w:tblGrid>
            <w:tr w:rsidR="001B5DBC" w:rsidRPr="00DC7729" w:rsidTr="001E37C0">
              <w:trPr>
                <w:trHeight w:val="1"/>
              </w:trPr>
              <w:tc>
                <w:tcPr>
                  <w:tcW w:w="1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 г</w:t>
                  </w:r>
                </w:p>
              </w:tc>
              <w:tc>
                <w:tcPr>
                  <w:tcW w:w="20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 г</w:t>
                  </w:r>
                </w:p>
              </w:tc>
            </w:tr>
            <w:tr w:rsidR="001B5DBC" w:rsidRPr="00DC7729" w:rsidTr="001E37C0">
              <w:trPr>
                <w:trHeight w:val="1"/>
              </w:trPr>
              <w:tc>
                <w:tcPr>
                  <w:tcW w:w="16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DC77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Абс</w:t>
                  </w:r>
                  <w:proofErr w:type="spellEnd"/>
                  <w:r w:rsidRPr="00DC77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DC77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Абс</w:t>
                  </w:r>
                  <w:proofErr w:type="spellEnd"/>
                  <w:r w:rsidRPr="00DC77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1B5DBC" w:rsidRPr="00DC7729" w:rsidTr="001E37C0">
              <w:trPr>
                <w:trHeight w:val="1"/>
              </w:trPr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Нарушение осанки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sz w:val="24"/>
                      <w:szCs w:val="24"/>
                    </w:rPr>
                    <w:t>17,2</w:t>
                  </w:r>
                </w:p>
              </w:tc>
            </w:tr>
            <w:tr w:rsidR="001B5DBC" w:rsidRPr="00DC7729" w:rsidTr="001E37C0">
              <w:trPr>
                <w:trHeight w:val="1"/>
              </w:trPr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Сколиоз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sz w:val="24"/>
                      <w:szCs w:val="24"/>
                    </w:rPr>
                    <w:t>0,1</w:t>
                  </w:r>
                </w:p>
              </w:tc>
            </w:tr>
            <w:tr w:rsidR="001B5DBC" w:rsidRPr="00DC7729" w:rsidTr="001E37C0">
              <w:trPr>
                <w:trHeight w:val="1"/>
              </w:trPr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Снижение остроты зрения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sz w:val="24"/>
                      <w:szCs w:val="24"/>
                    </w:rPr>
                    <w:t>28,3</w:t>
                  </w:r>
                </w:p>
              </w:tc>
            </w:tr>
            <w:tr w:rsidR="001B5DBC" w:rsidRPr="00DC7729" w:rsidTr="001E37C0">
              <w:trPr>
                <w:trHeight w:val="1"/>
              </w:trPr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Снижение остроты слуха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B5DBC" w:rsidRPr="00DC7729" w:rsidTr="001E37C0">
              <w:trPr>
                <w:trHeight w:val="1"/>
              </w:trPr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Дефект речи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sz w:val="24"/>
                      <w:szCs w:val="24"/>
                    </w:rPr>
                    <w:t>9,8</w:t>
                  </w:r>
                </w:p>
              </w:tc>
            </w:tr>
            <w:tr w:rsidR="001B5DBC" w:rsidRPr="00DC7729" w:rsidTr="001E37C0">
              <w:trPr>
                <w:trHeight w:val="1"/>
              </w:trPr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1группа </w:t>
                  </w:r>
                </w:p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здоровья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sz w:val="24"/>
                      <w:szCs w:val="24"/>
                    </w:rPr>
                    <w:t>0,2</w:t>
                  </w:r>
                </w:p>
              </w:tc>
            </w:tr>
            <w:tr w:rsidR="001B5DBC" w:rsidRPr="00DC7729" w:rsidTr="001E37C0">
              <w:trPr>
                <w:trHeight w:val="1"/>
              </w:trPr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группа здоровья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78,6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sz w:val="24"/>
                      <w:szCs w:val="24"/>
                    </w:rPr>
                    <w:t>80,2</w:t>
                  </w:r>
                </w:p>
              </w:tc>
            </w:tr>
            <w:tr w:rsidR="001B5DBC" w:rsidRPr="00DC7729" w:rsidTr="001E37C0">
              <w:trPr>
                <w:trHeight w:val="1"/>
              </w:trPr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группа здоровья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sz w:val="24"/>
                      <w:szCs w:val="24"/>
                    </w:rPr>
                    <w:t>17,2</w:t>
                  </w:r>
                </w:p>
              </w:tc>
            </w:tr>
            <w:tr w:rsidR="001B5DBC" w:rsidRPr="00DC7729" w:rsidTr="001E37C0">
              <w:trPr>
                <w:trHeight w:val="1"/>
              </w:trPr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группа здоровья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B5DBC" w:rsidRPr="00DC7729" w:rsidRDefault="001B5DBC" w:rsidP="001E37C0">
            <w:pPr>
              <w:ind w:left="-468"/>
              <w:jc w:val="both"/>
              <w:rPr>
                <w:rFonts w:eastAsia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tabs>
                <w:tab w:val="left" w:pos="72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         Из приведенных данных видно, что в школу в 2016 поступили  два абсолютно здоровых ребенка (с 1 группой здоровья). Наблюдается незначительное повышение, т.к., в 2015 г был один абсолютно здоровый первоклассник. Основная масса первоклассников имеет 2 группу здоровья, также наблюдается незначительное снижение количества поступивших в школу с 3 группой здоровья, т.е. имеющих хронические заболевания.</w:t>
            </w:r>
          </w:p>
          <w:p w:rsidR="001B5DBC" w:rsidRPr="00DC7729" w:rsidRDefault="001B5DBC" w:rsidP="001B5DBC">
            <w:pPr>
              <w:numPr>
                <w:ilvl w:val="0"/>
                <w:numId w:val="3"/>
              </w:numPr>
              <w:tabs>
                <w:tab w:val="left" w:pos="72"/>
              </w:tabs>
              <w:ind w:left="72" w:hanging="540"/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       Повысилось количество первоклассников с нарушением осанки и со снижением остроты зрения; но снизилось количество детей с дефектами речи. Это означает, что дети </w:t>
            </w:r>
            <w:r w:rsidRPr="00DC7729">
              <w:rPr>
                <w:rFonts w:eastAsia="Times New Roman"/>
                <w:sz w:val="24"/>
                <w:szCs w:val="24"/>
              </w:rPr>
              <w:lastRenderedPageBreak/>
              <w:t xml:space="preserve">поступают в первый класс, имея проблемы со здоровьем. </w:t>
            </w:r>
          </w:p>
          <w:p w:rsidR="001B5DBC" w:rsidRPr="00DC7729" w:rsidRDefault="001B5DBC" w:rsidP="001E37C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proofErr w:type="gramStart"/>
            <w:r w:rsidRPr="00DC772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1B5DBC" w:rsidRPr="00DC7729" w:rsidRDefault="001B5DBC" w:rsidP="001E37C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2016-17 учебном году.</w:t>
            </w:r>
          </w:p>
          <w:p w:rsidR="001B5DBC" w:rsidRPr="00DC7729" w:rsidRDefault="001B5DBC" w:rsidP="001E37C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Уровень физического развития: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Средний – 399 человек  (59%)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Ниже среднего – 47 человек  (7%)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Выше среднего – 230 человек  (34%)</w:t>
            </w:r>
          </w:p>
          <w:p w:rsidR="001B5DBC" w:rsidRPr="00DC7729" w:rsidRDefault="001B5DBC" w:rsidP="001E37C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Распределение на физкультурные группы: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– 520 человек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– 149 человек 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– 5 человек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Освобождено – 2 человека</w:t>
            </w:r>
          </w:p>
          <w:p w:rsidR="001B5DBC" w:rsidRPr="00DC7729" w:rsidRDefault="001B5DBC" w:rsidP="001E37C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 здоровья: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 группа – 11 человек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 группа – 517 человек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 группа – 142 человека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4 группа - 6 человек</w:t>
            </w:r>
          </w:p>
          <w:p w:rsidR="001B5DBC" w:rsidRPr="00DC7729" w:rsidRDefault="001B5DBC" w:rsidP="001E37C0">
            <w:pPr>
              <w:tabs>
                <w:tab w:val="left" w:pos="72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Данные диагностики позволяют утверждать, что уровень физического развития </w:t>
            </w:r>
            <w:proofErr w:type="gramStart"/>
            <w:r w:rsidRPr="00DC7729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DC7729">
              <w:rPr>
                <w:rFonts w:eastAsia="Times New Roman"/>
                <w:sz w:val="24"/>
                <w:szCs w:val="24"/>
              </w:rPr>
              <w:t xml:space="preserve"> находится на оптимальном уровне.</w:t>
            </w:r>
          </w:p>
          <w:p w:rsidR="001B5DBC" w:rsidRPr="00DC7729" w:rsidRDefault="001B5DBC" w:rsidP="001E37C0">
            <w:pPr>
              <w:tabs>
                <w:tab w:val="left" w:pos="72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       Социальное сопровождение  УВП осуществляется социальным педагогом школы, которая осуществляет свою работу по профилактике школьной и социальной </w:t>
            </w:r>
            <w:proofErr w:type="spellStart"/>
            <w:r w:rsidRPr="00DC7729">
              <w:rPr>
                <w:rFonts w:eastAsia="Times New Roman"/>
                <w:sz w:val="24"/>
                <w:szCs w:val="24"/>
              </w:rPr>
              <w:t>дезадаптации</w:t>
            </w:r>
            <w:proofErr w:type="spellEnd"/>
            <w:r w:rsidRPr="00DC7729">
              <w:rPr>
                <w:rFonts w:eastAsia="Times New Roman"/>
                <w:sz w:val="24"/>
                <w:szCs w:val="24"/>
              </w:rPr>
              <w:t xml:space="preserve"> у детей на основе локальных программ.</w:t>
            </w:r>
          </w:p>
          <w:p w:rsidR="001B5DBC" w:rsidRPr="00DC7729" w:rsidRDefault="001B5DBC" w:rsidP="001E37C0">
            <w:pPr>
              <w:ind w:left="-468"/>
              <w:jc w:val="both"/>
              <w:rPr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3.    Для оптимизации проведения оздоровительных и профилактических мероприятий ГБУЗ АГКБ </w:t>
            </w:r>
            <w:r w:rsidRPr="00DC7729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DC7729">
              <w:rPr>
                <w:rFonts w:eastAsia="Times New Roman"/>
                <w:sz w:val="24"/>
                <w:szCs w:val="24"/>
              </w:rPr>
              <w:t xml:space="preserve">7 составлен и согласован План лечебно-оздоровительных и профилактических мероприятий по МБОУ СШ </w:t>
            </w:r>
            <w:r w:rsidRPr="00DC7729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DC7729">
              <w:rPr>
                <w:rFonts w:eastAsia="Times New Roman"/>
                <w:sz w:val="24"/>
                <w:szCs w:val="24"/>
              </w:rPr>
              <w:t xml:space="preserve"> 62, проводимых фельдшером школы и врачом-педиатром.</w:t>
            </w:r>
          </w:p>
        </w:tc>
      </w:tr>
      <w:tr w:rsidR="001B5DBC" w:rsidRPr="00DC7729" w:rsidTr="001E37C0">
        <w:tc>
          <w:tcPr>
            <w:tcW w:w="2660" w:type="dxa"/>
          </w:tcPr>
          <w:p w:rsidR="001B5DBC" w:rsidRPr="00DC7729" w:rsidRDefault="001B5DBC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немедицинского потребления наркотических средств и психотропных веществ</w:t>
            </w:r>
          </w:p>
        </w:tc>
        <w:tc>
          <w:tcPr>
            <w:tcW w:w="7194" w:type="dxa"/>
            <w:gridSpan w:val="2"/>
          </w:tcPr>
          <w:p w:rsidR="001B5DBC" w:rsidRPr="00DC7729" w:rsidRDefault="001B5DBC" w:rsidP="001B5DBC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34 учащихся прошли добровольное тестирование в Детском наркологическом отделении ГБУЗ Архангельской области «АПНД» (8-11 класс),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Проведено социально-психологическое тестирование учащихся: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подлежащих тестированию – 183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, прошедших тестирование – 151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, не прошедших тестирование – 32 (отказ законного представителя – 4, по болезни – 22, другие уважительные причины – 6).</w:t>
            </w:r>
          </w:p>
        </w:tc>
      </w:tr>
      <w:tr w:rsidR="001B5DBC" w:rsidRPr="00DC7729" w:rsidTr="001E37C0">
        <w:tc>
          <w:tcPr>
            <w:tcW w:w="2660" w:type="dxa"/>
          </w:tcPr>
          <w:p w:rsidR="001B5DBC" w:rsidRPr="00DC7729" w:rsidRDefault="001B5DBC" w:rsidP="001E37C0">
            <w:pPr>
              <w:jc w:val="center"/>
              <w:rPr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Организация профилактических, оздоровительных и коррекционных мероприятий </w:t>
            </w:r>
            <w:proofErr w:type="gramStart"/>
            <w:r w:rsidRPr="00DC7729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DC7729">
              <w:rPr>
                <w:rFonts w:eastAsia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194" w:type="dxa"/>
            <w:gridSpan w:val="2"/>
          </w:tcPr>
          <w:p w:rsidR="001B5DBC" w:rsidRPr="00DC7729" w:rsidRDefault="001B5DBC" w:rsidP="001E37C0">
            <w:pPr>
              <w:tabs>
                <w:tab w:val="left" w:pos="76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     Обеспечение качественного и рационального питания обучающихся и педагогов. 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      В столовой </w:t>
            </w:r>
            <w:proofErr w:type="gramStart"/>
            <w:r w:rsidRPr="00DC7729">
              <w:rPr>
                <w:rFonts w:eastAsia="Times New Roman"/>
                <w:sz w:val="24"/>
                <w:szCs w:val="24"/>
              </w:rPr>
              <w:t>оформлены</w:t>
            </w:r>
            <w:proofErr w:type="gramEnd"/>
            <w:r w:rsidRPr="00DC7729">
              <w:rPr>
                <w:rFonts w:eastAsia="Times New Roman"/>
                <w:sz w:val="24"/>
                <w:szCs w:val="24"/>
              </w:rPr>
              <w:t xml:space="preserve">: уголок потребителя и стенд о пользе молока. 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Организовано бесплатное питание горячими </w:t>
            </w:r>
            <w:proofErr w:type="gramStart"/>
            <w:r w:rsidRPr="00DC7729">
              <w:rPr>
                <w:rFonts w:eastAsia="Times New Roman"/>
                <w:sz w:val="24"/>
                <w:szCs w:val="24"/>
              </w:rPr>
              <w:t>обедами</w:t>
            </w:r>
            <w:proofErr w:type="gramEnd"/>
            <w:r w:rsidRPr="00DC7729">
              <w:rPr>
                <w:rFonts w:eastAsia="Times New Roman"/>
                <w:sz w:val="24"/>
                <w:szCs w:val="24"/>
              </w:rPr>
              <w:t xml:space="preserve"> учащимися  из малообеспеченных семей. 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      Администрацией ОУ и медицинским работником систематически проводится проверка санитарного состояния пищеблока и выполнения норм </w:t>
            </w:r>
            <w:proofErr w:type="spellStart"/>
            <w:r w:rsidRPr="00DC7729">
              <w:rPr>
                <w:rFonts w:eastAsia="Times New Roman"/>
                <w:sz w:val="24"/>
                <w:szCs w:val="24"/>
              </w:rPr>
              <w:t>САНПИНа</w:t>
            </w:r>
            <w:proofErr w:type="spellEnd"/>
            <w:r w:rsidRPr="00DC7729">
              <w:rPr>
                <w:rFonts w:eastAsia="Times New Roman"/>
                <w:sz w:val="24"/>
                <w:szCs w:val="24"/>
              </w:rPr>
              <w:t xml:space="preserve"> при организации питания обучающихся. </w:t>
            </w:r>
          </w:p>
          <w:p w:rsidR="001B5DBC" w:rsidRPr="00DC7729" w:rsidRDefault="001B5DBC" w:rsidP="001E37C0">
            <w:pPr>
              <w:jc w:val="both"/>
              <w:rPr>
                <w:sz w:val="24"/>
                <w:szCs w:val="24"/>
              </w:rPr>
            </w:pPr>
          </w:p>
        </w:tc>
      </w:tr>
      <w:tr w:rsidR="001B5DBC" w:rsidRPr="00DC7729" w:rsidTr="001E37C0">
        <w:tc>
          <w:tcPr>
            <w:tcW w:w="2660" w:type="dxa"/>
          </w:tcPr>
          <w:p w:rsidR="001B5DBC" w:rsidRPr="00DC7729" w:rsidRDefault="001B5DBC" w:rsidP="001E37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lastRenderedPageBreak/>
              <w:t xml:space="preserve">Формирование системы знаний о </w:t>
            </w:r>
            <w:proofErr w:type="spellStart"/>
            <w:r w:rsidRPr="00DC7729">
              <w:rPr>
                <w:rFonts w:eastAsia="Times New Roman"/>
                <w:sz w:val="24"/>
                <w:szCs w:val="24"/>
              </w:rPr>
              <w:t>здоровьесбереже</w:t>
            </w:r>
            <w:proofErr w:type="spellEnd"/>
          </w:p>
          <w:p w:rsidR="001B5DBC" w:rsidRPr="00DC7729" w:rsidRDefault="001B5DBC" w:rsidP="001E37C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C7729">
              <w:rPr>
                <w:rFonts w:eastAsia="Times New Roman"/>
                <w:sz w:val="24"/>
                <w:szCs w:val="24"/>
              </w:rPr>
              <w:t>нии</w:t>
            </w:r>
            <w:proofErr w:type="spellEnd"/>
            <w:r w:rsidRPr="00DC7729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DC7729">
              <w:rPr>
                <w:rFonts w:eastAsia="Times New Roman"/>
                <w:sz w:val="24"/>
                <w:szCs w:val="24"/>
              </w:rPr>
              <w:t>здоровьеформи</w:t>
            </w:r>
            <w:proofErr w:type="spellEnd"/>
          </w:p>
          <w:p w:rsidR="001B5DBC" w:rsidRPr="00DC7729" w:rsidRDefault="001B5DBC" w:rsidP="001E37C0">
            <w:pPr>
              <w:jc w:val="center"/>
              <w:rPr>
                <w:sz w:val="24"/>
                <w:szCs w:val="24"/>
              </w:rPr>
            </w:pPr>
            <w:proofErr w:type="spellStart"/>
            <w:r w:rsidRPr="00DC7729">
              <w:rPr>
                <w:rFonts w:eastAsia="Times New Roman"/>
                <w:sz w:val="24"/>
                <w:szCs w:val="24"/>
              </w:rPr>
              <w:t>ровании</w:t>
            </w:r>
            <w:proofErr w:type="spellEnd"/>
          </w:p>
        </w:tc>
        <w:tc>
          <w:tcPr>
            <w:tcW w:w="7194" w:type="dxa"/>
            <w:gridSpan w:val="2"/>
          </w:tcPr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1. Использование различных форм учебной и </w:t>
            </w:r>
            <w:proofErr w:type="spellStart"/>
            <w:r w:rsidRPr="00DC7729">
              <w:rPr>
                <w:rFonts w:eastAsia="Times New Roman"/>
                <w:sz w:val="24"/>
                <w:szCs w:val="24"/>
              </w:rPr>
              <w:t>внеучебной</w:t>
            </w:r>
            <w:proofErr w:type="spellEnd"/>
            <w:r w:rsidRPr="00DC7729">
              <w:rPr>
                <w:rFonts w:eastAsia="Times New Roman"/>
                <w:sz w:val="24"/>
                <w:szCs w:val="24"/>
              </w:rPr>
              <w:t xml:space="preserve"> деятельности: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      - в 1-9 классах  Программа безопасного поведения учащихся на улицах и дорогах для 1-9 классов муниципальных общеобразовательных учебных заведений </w:t>
            </w:r>
            <w:proofErr w:type="gramStart"/>
            <w:r w:rsidRPr="00DC7729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DC7729">
              <w:rPr>
                <w:rFonts w:eastAsia="Times New Roman"/>
                <w:sz w:val="24"/>
                <w:szCs w:val="24"/>
              </w:rPr>
              <w:t>. Архангельска (курс «Основы безопасности жизнедеятельности»), утвержденной директором департамента образования, культуры и спорта мэрии г. Архангельска 14.10.2003 г выполнена на 100%, также выполнена программа школьных единых классных часов по ОБЖ.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- в декабре были проведены традиционные  беседы медицинским работником школы в 9-11 классах  в рамках Всемирной акции, приуроченной к Всемирному дню борьбы со </w:t>
            </w:r>
            <w:proofErr w:type="spellStart"/>
            <w:r w:rsidRPr="00DC7729">
              <w:rPr>
                <w:rFonts w:eastAsia="Times New Roman"/>
                <w:sz w:val="24"/>
                <w:szCs w:val="24"/>
              </w:rPr>
              <w:t>СПИДом</w:t>
            </w:r>
            <w:proofErr w:type="spellEnd"/>
            <w:r w:rsidRPr="00DC7729">
              <w:rPr>
                <w:rFonts w:eastAsia="Times New Roman"/>
                <w:sz w:val="24"/>
                <w:szCs w:val="24"/>
              </w:rPr>
              <w:t>;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- май – фельдшером школы проведены беседы для девочек 6 классов о женской физиологии с использованием материалов, предоставленных Академией </w:t>
            </w:r>
            <w:proofErr w:type="spellStart"/>
            <w:r w:rsidRPr="00DC7729">
              <w:rPr>
                <w:rFonts w:eastAsia="Times New Roman"/>
                <w:sz w:val="24"/>
                <w:szCs w:val="24"/>
              </w:rPr>
              <w:t>Alweys</w:t>
            </w:r>
            <w:proofErr w:type="spellEnd"/>
            <w:r w:rsidRPr="00DC7729">
              <w:rPr>
                <w:rFonts w:eastAsia="Times New Roman"/>
                <w:sz w:val="24"/>
                <w:szCs w:val="24"/>
              </w:rPr>
              <w:t>.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2. Традиционно в школе проводятся спортивные праздники и состязания для школьников с участием педагогов и родителей. Работа с родителями </w:t>
            </w:r>
            <w:proofErr w:type="gramStart"/>
            <w:r w:rsidRPr="00DC7729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DC7729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 w:rsidRPr="00DC7729">
              <w:rPr>
                <w:rFonts w:eastAsia="Times New Roman"/>
                <w:sz w:val="24"/>
                <w:szCs w:val="24"/>
              </w:rPr>
              <w:t>Это – Школьный день туризма (сентябрь), школьный этап спортивных соревнований «Мама, папа, я – олимпийская семья».</w:t>
            </w:r>
            <w:proofErr w:type="gramEnd"/>
          </w:p>
          <w:p w:rsidR="001B5DBC" w:rsidRPr="00DC7729" w:rsidRDefault="001B5DBC" w:rsidP="001E37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3. Мероприятия, проведенные в рамках Недели здоровья: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«Если хочешь быть </w:t>
            </w: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, читай советы докторов»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Конкурс плакатов «Депрессия: давай поговорим»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флаеры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«Депрессия и ее профилактика»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Подвижные перемены в начальной школе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«Спорт в нашей жизни»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Акция «Следопыт» среди учащихся 1-5 классов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Рейд «Школьная форма должна быть в форме»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«7 апреля – Всемирный день здоровья»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«Веселые старты среди учителей и учеников».</w:t>
            </w:r>
          </w:p>
          <w:p w:rsidR="001B5DBC" w:rsidRPr="00DC7729" w:rsidRDefault="001B5DBC" w:rsidP="001B5D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B5D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B5D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B5D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B5D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B5D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B5D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B5D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jc w:val="both"/>
              <w:rPr>
                <w:sz w:val="24"/>
                <w:szCs w:val="24"/>
              </w:rPr>
            </w:pPr>
          </w:p>
        </w:tc>
      </w:tr>
      <w:tr w:rsidR="001B5DBC" w:rsidRPr="00DC7729" w:rsidTr="001E37C0">
        <w:tc>
          <w:tcPr>
            <w:tcW w:w="9854" w:type="dxa"/>
            <w:gridSpan w:val="3"/>
          </w:tcPr>
          <w:p w:rsidR="001B5DBC" w:rsidRPr="00DC7729" w:rsidRDefault="001B5DBC" w:rsidP="001E37C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безопасность.</w:t>
            </w:r>
          </w:p>
          <w:p w:rsidR="001B5DBC" w:rsidRPr="00DC7729" w:rsidRDefault="001B5DBC" w:rsidP="001E37C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DBC" w:rsidRPr="00DC7729" w:rsidTr="001E37C0">
        <w:tc>
          <w:tcPr>
            <w:tcW w:w="2660" w:type="dxa"/>
          </w:tcPr>
          <w:p w:rsidR="001B5DBC" w:rsidRPr="00DC7729" w:rsidRDefault="001B5DBC" w:rsidP="001E37C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C7729">
              <w:rPr>
                <w:rFonts w:eastAsia="Times New Roman"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7194" w:type="dxa"/>
            <w:gridSpan w:val="2"/>
          </w:tcPr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DC7729">
              <w:rPr>
                <w:rFonts w:eastAsia="Times New Roman"/>
                <w:sz w:val="24"/>
                <w:szCs w:val="24"/>
                <w:u w:val="single"/>
              </w:rPr>
              <w:t xml:space="preserve">1. Организационная работа 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>- составлены локальные акты в соответствии с Правилами противопожарного режима, утвержденными  Постановлением правительства РФ от 25 апреля 2012 г. N 390 «О ПРОТИВОПОЖАРНОМ РЕЖИМЕ»;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>- разработан план противопожарных мероприятий;</w:t>
            </w:r>
          </w:p>
          <w:p w:rsidR="001B5DBC" w:rsidRPr="00DC7729" w:rsidRDefault="001B5DBC" w:rsidP="001E37C0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lastRenderedPageBreak/>
              <w:t>- обеспечение каждого учебного кабинета памяткой «Алгоритм действия учителя при эвакуации»</w:t>
            </w:r>
          </w:p>
          <w:p w:rsidR="001B5DBC" w:rsidRPr="00DC7729" w:rsidRDefault="001B5DBC" w:rsidP="001E37C0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C7729">
              <w:rPr>
                <w:rFonts w:eastAsia="Times New Roman"/>
                <w:color w:val="000000"/>
                <w:sz w:val="24"/>
                <w:szCs w:val="24"/>
                <w:u w:val="single"/>
              </w:rPr>
              <w:t>2. Работа с сотрудниками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>- проведены противопожарные инструктажи  с занесением в журнал учета противопожарных инструктажей (август, декабрь);</w:t>
            </w:r>
          </w:p>
          <w:p w:rsidR="001B5DBC" w:rsidRPr="00DC7729" w:rsidRDefault="001B5DBC" w:rsidP="001E37C0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>- проведено 2 тренировочные эвакуации (сентябрь и май), которые показали, что сотрудники действуют при эвакуации грамотно и быстро.</w:t>
            </w:r>
          </w:p>
          <w:p w:rsidR="001B5DBC" w:rsidRPr="00DC7729" w:rsidRDefault="001B5DBC" w:rsidP="001E37C0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DC7729">
              <w:rPr>
                <w:rFonts w:eastAsia="Times New Roman"/>
                <w:sz w:val="24"/>
                <w:szCs w:val="24"/>
                <w:u w:val="single"/>
              </w:rPr>
              <w:t>3. Работа с учащимися: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>- в сентябре и январе были проведены классные часы по теме «Меры пожарной безопасности» в соответствии циклограммой классных часов по ОБЖ;</w:t>
            </w:r>
          </w:p>
          <w:p w:rsidR="001B5DBC" w:rsidRPr="00DC7729" w:rsidRDefault="001B5DBC" w:rsidP="001E37C0">
            <w:pPr>
              <w:jc w:val="both"/>
              <w:rPr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- Учащиеся 3-5 классов прошли </w:t>
            </w:r>
            <w:proofErr w:type="gramStart"/>
            <w:r w:rsidRPr="00DC7729">
              <w:rPr>
                <w:rFonts w:eastAsia="Times New Roman"/>
                <w:sz w:val="24"/>
                <w:szCs w:val="24"/>
              </w:rPr>
              <w:t>обучение по</w:t>
            </w:r>
            <w:proofErr w:type="gramEnd"/>
            <w:r w:rsidRPr="00DC7729">
              <w:rPr>
                <w:rFonts w:eastAsia="Times New Roman"/>
                <w:sz w:val="24"/>
                <w:szCs w:val="24"/>
              </w:rPr>
              <w:t xml:space="preserve"> противопожарной безопасности на базе учебного класса ВДПО.</w:t>
            </w:r>
          </w:p>
        </w:tc>
      </w:tr>
      <w:tr w:rsidR="001B5DBC" w:rsidRPr="00DC7729" w:rsidTr="001E37C0">
        <w:tc>
          <w:tcPr>
            <w:tcW w:w="2660" w:type="dxa"/>
          </w:tcPr>
          <w:p w:rsidR="001B5DBC" w:rsidRPr="00DC7729" w:rsidRDefault="001B5DBC" w:rsidP="001E37C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C772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Обеспечение общей безопасности учащихся</w:t>
            </w:r>
          </w:p>
        </w:tc>
        <w:tc>
          <w:tcPr>
            <w:tcW w:w="7194" w:type="dxa"/>
            <w:gridSpan w:val="2"/>
          </w:tcPr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1.   Организация дежурства учителей на переменах </w:t>
            </w:r>
          </w:p>
          <w:p w:rsidR="001B5DBC" w:rsidRPr="00DC7729" w:rsidRDefault="001B5DBC" w:rsidP="001E37C0">
            <w:pPr>
              <w:jc w:val="both"/>
              <w:rPr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>2. октябрь - в 1-11 классах проведен единый урок безопасности в Сети Интернет</w:t>
            </w:r>
          </w:p>
        </w:tc>
      </w:tr>
      <w:tr w:rsidR="001B5DBC" w:rsidRPr="00DC7729" w:rsidTr="001E37C0">
        <w:tc>
          <w:tcPr>
            <w:tcW w:w="2660" w:type="dxa"/>
          </w:tcPr>
          <w:p w:rsidR="001B5DBC" w:rsidRPr="00DC7729" w:rsidRDefault="001B5DBC" w:rsidP="001E37C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C7729">
              <w:rPr>
                <w:rFonts w:eastAsia="Times New Roman"/>
                <w:color w:val="000000"/>
                <w:sz w:val="24"/>
                <w:szCs w:val="24"/>
              </w:rPr>
              <w:t>Антитеррористическая безопасность и предупреждение ЧС</w:t>
            </w:r>
          </w:p>
        </w:tc>
        <w:tc>
          <w:tcPr>
            <w:tcW w:w="7194" w:type="dxa"/>
            <w:gridSpan w:val="2"/>
          </w:tcPr>
          <w:p w:rsidR="001B5DBC" w:rsidRPr="00DC7729" w:rsidRDefault="001B5DBC" w:rsidP="001E37C0">
            <w:pPr>
              <w:tabs>
                <w:tab w:val="left" w:pos="720"/>
              </w:tabs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DC7729">
              <w:rPr>
                <w:rFonts w:eastAsia="Times New Roman"/>
                <w:sz w:val="24"/>
                <w:szCs w:val="24"/>
                <w:u w:val="single"/>
              </w:rPr>
              <w:t>1. Организационная работа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- Составлены локальные акты по обеспечению комплексной безопасности 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- Создана антитеррористическая группа, положение о ней, утверждены система работы по противодействию терроризму и экстремизму, план работы группы и должностные инструкции членов 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DC7729">
              <w:rPr>
                <w:rFonts w:eastAsia="Times New Roman"/>
                <w:sz w:val="24"/>
                <w:szCs w:val="24"/>
                <w:u w:val="single"/>
              </w:rPr>
              <w:t>2. Работа с учащимися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>- Классными руководителями проведены единые классные часы по ОБЖ по темам «Действия при ЧС» (</w:t>
            </w:r>
            <w:proofErr w:type="spellStart"/>
            <w:proofErr w:type="gramStart"/>
            <w:r w:rsidRPr="00DC7729">
              <w:rPr>
                <w:rFonts w:eastAsia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DC7729">
              <w:rPr>
                <w:rFonts w:eastAsia="Times New Roman"/>
                <w:sz w:val="24"/>
                <w:szCs w:val="24"/>
              </w:rPr>
              <w:t>), «Правила пользования газом» (</w:t>
            </w:r>
            <w:proofErr w:type="spellStart"/>
            <w:r w:rsidRPr="00DC7729">
              <w:rPr>
                <w:rFonts w:eastAsia="Times New Roman"/>
                <w:sz w:val="24"/>
                <w:szCs w:val="24"/>
              </w:rPr>
              <w:t>окт</w:t>
            </w:r>
            <w:proofErr w:type="spellEnd"/>
            <w:r w:rsidRPr="00DC7729">
              <w:rPr>
                <w:rFonts w:eastAsia="Times New Roman"/>
                <w:sz w:val="24"/>
                <w:szCs w:val="24"/>
              </w:rPr>
              <w:t xml:space="preserve">), «Правила поведения на водных объектах во время ледостава и зимой» (ноябрь), «Правила безопасного использования пиротехнических изделий» «Правила поведения во время проведения культурно-массовых мероприятий» (дек), «Правила </w:t>
            </w:r>
            <w:proofErr w:type="spellStart"/>
            <w:r w:rsidRPr="00DC7729">
              <w:rPr>
                <w:rFonts w:eastAsia="Times New Roman"/>
                <w:sz w:val="24"/>
                <w:szCs w:val="24"/>
              </w:rPr>
              <w:t>электробезопасности</w:t>
            </w:r>
            <w:proofErr w:type="spellEnd"/>
            <w:r w:rsidRPr="00DC7729">
              <w:rPr>
                <w:rFonts w:eastAsia="Times New Roman"/>
                <w:sz w:val="24"/>
                <w:szCs w:val="24"/>
              </w:rPr>
              <w:t>» (</w:t>
            </w:r>
            <w:proofErr w:type="spellStart"/>
            <w:r w:rsidRPr="00DC7729">
              <w:rPr>
                <w:rFonts w:eastAsia="Times New Roman"/>
                <w:sz w:val="24"/>
                <w:szCs w:val="24"/>
              </w:rPr>
              <w:t>февр</w:t>
            </w:r>
            <w:proofErr w:type="spellEnd"/>
            <w:r w:rsidRPr="00DC7729">
              <w:rPr>
                <w:rFonts w:eastAsia="Times New Roman"/>
                <w:sz w:val="24"/>
                <w:szCs w:val="24"/>
              </w:rPr>
              <w:t>), «Меры пожарной безопасности» (</w:t>
            </w:r>
            <w:proofErr w:type="spellStart"/>
            <w:r w:rsidRPr="00DC7729">
              <w:rPr>
                <w:rFonts w:eastAsia="Times New Roman"/>
                <w:sz w:val="24"/>
                <w:szCs w:val="24"/>
              </w:rPr>
              <w:t>сент</w:t>
            </w:r>
            <w:proofErr w:type="spellEnd"/>
            <w:r w:rsidRPr="00DC7729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DC7729">
              <w:rPr>
                <w:rFonts w:eastAsia="Times New Roman"/>
                <w:sz w:val="24"/>
                <w:szCs w:val="24"/>
              </w:rPr>
              <w:t>янв</w:t>
            </w:r>
            <w:proofErr w:type="spellEnd"/>
            <w:r w:rsidRPr="00DC7729">
              <w:rPr>
                <w:rFonts w:eastAsia="Times New Roman"/>
                <w:sz w:val="24"/>
                <w:szCs w:val="24"/>
              </w:rPr>
              <w:t>), «Правила поведения на водных объектах во время ледохода и наводнения» (</w:t>
            </w:r>
            <w:proofErr w:type="spellStart"/>
            <w:proofErr w:type="gramStart"/>
            <w:r w:rsidRPr="00DC7729">
              <w:rPr>
                <w:rFonts w:eastAsia="Times New Roman"/>
                <w:sz w:val="24"/>
                <w:szCs w:val="24"/>
              </w:rPr>
              <w:t>апр</w:t>
            </w:r>
            <w:proofErr w:type="spellEnd"/>
            <w:proofErr w:type="gramEnd"/>
            <w:r w:rsidRPr="00DC7729">
              <w:rPr>
                <w:rFonts w:eastAsia="Times New Roman"/>
                <w:sz w:val="24"/>
                <w:szCs w:val="24"/>
              </w:rPr>
              <w:t>), «Правила поведения  в весенне-летний период  (в городе, в деревне, в лесу, на водных объектах)» (май); внеплановые инструктажи по правилам пожарной безопасности (апрель, май)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3. </w:t>
            </w:r>
            <w:r w:rsidRPr="00DC7729">
              <w:rPr>
                <w:rFonts w:eastAsia="Times New Roman"/>
                <w:sz w:val="24"/>
                <w:szCs w:val="24"/>
                <w:u w:val="single"/>
              </w:rPr>
              <w:t>Проведение мероприятий по тематике противодействия проявлениям терроризма и экстремизма:</w:t>
            </w:r>
          </w:p>
          <w:p w:rsidR="001B5DBC" w:rsidRPr="00DC7729" w:rsidRDefault="001B5DBC" w:rsidP="001B5DBC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DC7729">
              <w:rPr>
                <w:sz w:val="24"/>
                <w:szCs w:val="24"/>
              </w:rPr>
              <w:t>Родительские собрания  - 16.03.17 (196 человек)</w:t>
            </w:r>
          </w:p>
          <w:p w:rsidR="001B5DBC" w:rsidRPr="00DC7729" w:rsidRDefault="001B5DBC" w:rsidP="001B5DBC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DC7729">
              <w:rPr>
                <w:sz w:val="24"/>
                <w:szCs w:val="24"/>
              </w:rPr>
              <w:t>Классные часы –  17.03.17 (281 человек).</w:t>
            </w:r>
          </w:p>
          <w:p w:rsidR="001B5DBC" w:rsidRPr="00DC7729" w:rsidRDefault="001B5DBC" w:rsidP="001B5DBC">
            <w:pPr>
              <w:jc w:val="both"/>
              <w:rPr>
                <w:sz w:val="24"/>
                <w:szCs w:val="24"/>
              </w:rPr>
            </w:pPr>
          </w:p>
          <w:p w:rsidR="001B5DBC" w:rsidRPr="00DC7729" w:rsidRDefault="001B5DBC" w:rsidP="001B5DBC">
            <w:pPr>
              <w:jc w:val="both"/>
              <w:rPr>
                <w:sz w:val="24"/>
                <w:szCs w:val="24"/>
              </w:rPr>
            </w:pPr>
          </w:p>
          <w:p w:rsidR="001B5DBC" w:rsidRPr="00DC7729" w:rsidRDefault="001B5DBC" w:rsidP="001B5DBC">
            <w:pPr>
              <w:jc w:val="both"/>
              <w:rPr>
                <w:sz w:val="24"/>
                <w:szCs w:val="24"/>
              </w:rPr>
            </w:pPr>
          </w:p>
          <w:p w:rsidR="001B5DBC" w:rsidRPr="00DC7729" w:rsidRDefault="001B5DBC" w:rsidP="001B5DBC">
            <w:pPr>
              <w:jc w:val="both"/>
              <w:rPr>
                <w:sz w:val="24"/>
                <w:szCs w:val="24"/>
              </w:rPr>
            </w:pPr>
          </w:p>
        </w:tc>
      </w:tr>
      <w:tr w:rsidR="001B5DBC" w:rsidRPr="00DC7729" w:rsidTr="001E37C0">
        <w:tc>
          <w:tcPr>
            <w:tcW w:w="9854" w:type="dxa"/>
            <w:gridSpan w:val="3"/>
          </w:tcPr>
          <w:p w:rsidR="001B5DBC" w:rsidRPr="00DC7729" w:rsidRDefault="001B5DBC" w:rsidP="001E37C0">
            <w:pPr>
              <w:jc w:val="center"/>
              <w:rPr>
                <w:b/>
                <w:sz w:val="24"/>
                <w:szCs w:val="24"/>
              </w:rPr>
            </w:pPr>
            <w:r w:rsidRPr="00DC7729">
              <w:rPr>
                <w:b/>
                <w:sz w:val="24"/>
                <w:szCs w:val="24"/>
              </w:rPr>
              <w:t>Профилактика ДДТТ</w:t>
            </w:r>
          </w:p>
          <w:p w:rsidR="001B5DBC" w:rsidRPr="00DC7729" w:rsidRDefault="001B5DBC" w:rsidP="001E37C0">
            <w:pPr>
              <w:rPr>
                <w:sz w:val="24"/>
                <w:szCs w:val="24"/>
              </w:rPr>
            </w:pPr>
          </w:p>
        </w:tc>
      </w:tr>
      <w:tr w:rsidR="001B5DBC" w:rsidRPr="00DC7729" w:rsidTr="001E37C0">
        <w:tc>
          <w:tcPr>
            <w:tcW w:w="2660" w:type="dxa"/>
          </w:tcPr>
          <w:p w:rsidR="001B5DBC" w:rsidRPr="00DC7729" w:rsidRDefault="001B5DBC" w:rsidP="001E37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>Наличие фактов дорожно-транспортных происшествий с учащимися школы</w:t>
            </w:r>
          </w:p>
          <w:p w:rsidR="001B5DBC" w:rsidRPr="00DC7729" w:rsidRDefault="001B5DBC" w:rsidP="001E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tbl>
            <w:tblPr>
              <w:tblW w:w="6025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804"/>
              <w:gridCol w:w="1407"/>
              <w:gridCol w:w="1407"/>
              <w:gridCol w:w="1407"/>
            </w:tblGrid>
            <w:tr w:rsidR="001B5DBC" w:rsidRPr="00DC7729" w:rsidTr="001E37C0">
              <w:trPr>
                <w:trHeight w:val="391"/>
              </w:trPr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Учебный год</w:t>
                  </w: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2016-2017</w:t>
                  </w:r>
                </w:p>
              </w:tc>
            </w:tr>
            <w:tr w:rsidR="001B5DBC" w:rsidRPr="00DC7729" w:rsidTr="001E37C0">
              <w:trPr>
                <w:trHeight w:val="1"/>
              </w:trPr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 ДТП с участием уч-ся</w:t>
                  </w: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B5DBC" w:rsidRPr="00DC7729" w:rsidRDefault="001B5DBC" w:rsidP="001E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5DBC" w:rsidRPr="00DC7729" w:rsidRDefault="001B5DBC" w:rsidP="001E37C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B5DBC" w:rsidRPr="00DC7729" w:rsidRDefault="001B5DBC" w:rsidP="001E37C0">
            <w:pPr>
              <w:rPr>
                <w:sz w:val="24"/>
                <w:szCs w:val="24"/>
              </w:rPr>
            </w:pPr>
          </w:p>
        </w:tc>
      </w:tr>
      <w:tr w:rsidR="001B5DBC" w:rsidRPr="00DC7729" w:rsidTr="001E37C0">
        <w:tc>
          <w:tcPr>
            <w:tcW w:w="2660" w:type="dxa"/>
          </w:tcPr>
          <w:p w:rsidR="001B5DBC" w:rsidRPr="00DC7729" w:rsidRDefault="001B5DBC" w:rsidP="001E37C0">
            <w:pPr>
              <w:jc w:val="center"/>
              <w:rPr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lastRenderedPageBreak/>
              <w:t>Работа с учащимися, нарушившими ПДД</w:t>
            </w:r>
          </w:p>
        </w:tc>
        <w:tc>
          <w:tcPr>
            <w:tcW w:w="7194" w:type="dxa"/>
            <w:gridSpan w:val="2"/>
          </w:tcPr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По данным ОП по БДД ОГИБДД УМВД России по </w:t>
            </w:r>
            <w:proofErr w:type="gramStart"/>
            <w:r w:rsidRPr="00DC7729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DC7729">
              <w:rPr>
                <w:rFonts w:eastAsia="Times New Roman"/>
                <w:sz w:val="24"/>
                <w:szCs w:val="24"/>
              </w:rPr>
              <w:t>. Архангельску учащимися ОУ было совершено 87 нарушений ПДД.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Основными нарушениями, допускаемыми учащимися, являются: </w:t>
            </w:r>
          </w:p>
          <w:p w:rsidR="001B5DBC" w:rsidRPr="00DC7729" w:rsidRDefault="001B5DBC" w:rsidP="001B5DBC">
            <w:pPr>
              <w:numPr>
                <w:ilvl w:val="0"/>
                <w:numId w:val="11"/>
              </w:numPr>
              <w:ind w:left="720" w:hanging="360"/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переход вне пешеходного перехода в зоне его видимости по адресу Кедрова,34 </w:t>
            </w:r>
          </w:p>
          <w:p w:rsidR="001B5DBC" w:rsidRPr="00DC7729" w:rsidRDefault="001B5DBC" w:rsidP="001B5DBC">
            <w:pPr>
              <w:numPr>
                <w:ilvl w:val="0"/>
                <w:numId w:val="11"/>
              </w:numPr>
              <w:ind w:left="720" w:hanging="360"/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Движение по проезжей части ул. </w:t>
            </w:r>
            <w:proofErr w:type="gramStart"/>
            <w:r w:rsidRPr="00DC7729">
              <w:rPr>
                <w:rFonts w:eastAsia="Times New Roman"/>
                <w:sz w:val="24"/>
                <w:szCs w:val="24"/>
              </w:rPr>
              <w:t>Ярославская</w:t>
            </w:r>
            <w:proofErr w:type="gramEnd"/>
            <w:r w:rsidRPr="00DC7729">
              <w:rPr>
                <w:rFonts w:eastAsia="Times New Roman"/>
                <w:sz w:val="24"/>
                <w:szCs w:val="24"/>
              </w:rPr>
              <w:t xml:space="preserve"> (отсутствуют тротуары по обеим сторонам)</w:t>
            </w:r>
          </w:p>
          <w:p w:rsidR="001B5DBC" w:rsidRPr="00DC7729" w:rsidRDefault="001B5DBC" w:rsidP="001E37C0">
            <w:pPr>
              <w:rPr>
                <w:sz w:val="24"/>
                <w:szCs w:val="24"/>
              </w:rPr>
            </w:pPr>
          </w:p>
        </w:tc>
      </w:tr>
      <w:tr w:rsidR="001B5DBC" w:rsidRPr="00DC7729" w:rsidTr="001E37C0">
        <w:tc>
          <w:tcPr>
            <w:tcW w:w="2660" w:type="dxa"/>
          </w:tcPr>
          <w:p w:rsidR="001B5DBC" w:rsidRPr="00DC7729" w:rsidRDefault="001B5DBC" w:rsidP="001E37C0">
            <w:pPr>
              <w:jc w:val="center"/>
              <w:rPr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Выполнение программы безопасного поведения учащихся на улицах и дорогах для 1-9 классов муниципальных общеобразовательных учебных заведений </w:t>
            </w:r>
            <w:proofErr w:type="gramStart"/>
            <w:r w:rsidRPr="00DC7729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DC7729">
              <w:rPr>
                <w:rFonts w:eastAsia="Times New Roman"/>
                <w:sz w:val="24"/>
                <w:szCs w:val="24"/>
              </w:rPr>
              <w:t>. Архангельска (курс «Основы безопасности жизнедеятельности»)</w:t>
            </w:r>
          </w:p>
        </w:tc>
        <w:tc>
          <w:tcPr>
            <w:tcW w:w="7194" w:type="dxa"/>
            <w:gridSpan w:val="2"/>
          </w:tcPr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        </w:t>
            </w:r>
            <w:proofErr w:type="gramStart"/>
            <w:r w:rsidRPr="00DC7729">
              <w:rPr>
                <w:rFonts w:eastAsia="Times New Roman"/>
                <w:sz w:val="24"/>
                <w:szCs w:val="24"/>
              </w:rPr>
              <w:t>Во всех классах с 1 по 9-е программа выполнена на 100%. Проведение классных часов фиксируется классными руководителями в классных журналах на страницах «Изучение ПДД» (Проверка выполнения программы с составлением справок по итогам проверки проводилась Никоновой Ю.В. (январь, июнь)</w:t>
            </w:r>
            <w:proofErr w:type="gramEnd"/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 xml:space="preserve">      Также классными руководителями проводятся и регистрируются в классных журналах и журналах регистрации инструктажей по охране труда с учащимися: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>- вводный инструктаж по ПДД (01.09.2015)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>- внеплановые инструктажи по ПДД в связи с ДТП,  нарушениями ПДД учащимися школы и конкретного класса;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>- целевые инструктажи по ПДД перед выходом на каникулы;</w:t>
            </w:r>
          </w:p>
          <w:p w:rsidR="001B5DBC" w:rsidRPr="00DC7729" w:rsidRDefault="001B5DBC" w:rsidP="001E3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7729">
              <w:rPr>
                <w:rFonts w:eastAsia="Times New Roman"/>
                <w:sz w:val="24"/>
                <w:szCs w:val="24"/>
              </w:rPr>
              <w:t>- целевые инструктажи при проведении выходов, выездов с учащимися.</w:t>
            </w:r>
          </w:p>
          <w:p w:rsidR="001B5DBC" w:rsidRPr="00DC7729" w:rsidRDefault="001B5DBC" w:rsidP="001E37C0">
            <w:pPr>
              <w:jc w:val="both"/>
              <w:rPr>
                <w:sz w:val="24"/>
                <w:szCs w:val="24"/>
              </w:rPr>
            </w:pPr>
          </w:p>
        </w:tc>
      </w:tr>
      <w:tr w:rsidR="001B5DBC" w:rsidRPr="00DC7729" w:rsidTr="001E37C0">
        <w:tc>
          <w:tcPr>
            <w:tcW w:w="2660" w:type="dxa"/>
          </w:tcPr>
          <w:p w:rsidR="001B5DBC" w:rsidRPr="00DC7729" w:rsidRDefault="001B5DBC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по безопасности дорожного движения «Дорожный калейдоскоп»</w:t>
            </w:r>
          </w:p>
        </w:tc>
        <w:tc>
          <w:tcPr>
            <w:tcW w:w="7194" w:type="dxa"/>
            <w:gridSpan w:val="2"/>
          </w:tcPr>
          <w:p w:rsidR="001B5DBC" w:rsidRPr="00DC7729" w:rsidRDefault="001B5DBC" w:rsidP="001B5DBC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Муниципальный этап.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Приняло участие – 23 учащихся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 место в номинации «ДПТ» (Рудаков Р., 2А), 1 место в номинации «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Видеотворчество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» (Шатрова А., 7Б), 2 место в номинации «Художественное творчество» (Старицына А.,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Н., 9Б).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Областной этап.</w:t>
            </w:r>
          </w:p>
          <w:p w:rsidR="001B5DBC" w:rsidRPr="00DC7729" w:rsidRDefault="001B5DBC" w:rsidP="001B5DBC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Особое мнение жюри в номинации «Художественное творчество» (Старицына А.,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Н., 9Б).</w:t>
            </w:r>
          </w:p>
          <w:p w:rsidR="001B5DBC" w:rsidRPr="00DC7729" w:rsidRDefault="001B5DBC" w:rsidP="001E37C0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DBC" w:rsidRPr="00DC7729" w:rsidRDefault="001B5DBC" w:rsidP="001B5DBC">
      <w:pPr>
        <w:rPr>
          <w:sz w:val="24"/>
          <w:szCs w:val="24"/>
        </w:rPr>
      </w:pPr>
    </w:p>
    <w:p w:rsidR="00846DE6" w:rsidRPr="00DC7729" w:rsidRDefault="00846DE6" w:rsidP="00941A0C">
      <w:pPr>
        <w:rPr>
          <w:sz w:val="24"/>
          <w:szCs w:val="24"/>
        </w:rPr>
      </w:pPr>
    </w:p>
    <w:p w:rsidR="001B5DBC" w:rsidRPr="00DC7729" w:rsidRDefault="001B5DBC" w:rsidP="00941A0C">
      <w:pPr>
        <w:rPr>
          <w:sz w:val="24"/>
          <w:szCs w:val="24"/>
        </w:rPr>
      </w:pPr>
    </w:p>
    <w:p w:rsidR="001B5DBC" w:rsidRDefault="001B5DBC" w:rsidP="00941A0C">
      <w:pPr>
        <w:rPr>
          <w:sz w:val="24"/>
          <w:szCs w:val="24"/>
        </w:rPr>
      </w:pPr>
    </w:p>
    <w:p w:rsidR="00FA5D0A" w:rsidRDefault="00FA5D0A" w:rsidP="00941A0C">
      <w:pPr>
        <w:rPr>
          <w:sz w:val="24"/>
          <w:szCs w:val="24"/>
        </w:rPr>
      </w:pPr>
    </w:p>
    <w:p w:rsidR="00FA5D0A" w:rsidRDefault="00FA5D0A" w:rsidP="00941A0C">
      <w:pPr>
        <w:rPr>
          <w:sz w:val="24"/>
          <w:szCs w:val="24"/>
        </w:rPr>
      </w:pPr>
    </w:p>
    <w:p w:rsidR="00FA5D0A" w:rsidRDefault="00FA5D0A" w:rsidP="00941A0C">
      <w:pPr>
        <w:rPr>
          <w:sz w:val="24"/>
          <w:szCs w:val="24"/>
        </w:rPr>
      </w:pPr>
    </w:p>
    <w:p w:rsidR="00FA5D0A" w:rsidRDefault="00FA5D0A" w:rsidP="00941A0C">
      <w:pPr>
        <w:rPr>
          <w:sz w:val="24"/>
          <w:szCs w:val="24"/>
        </w:rPr>
      </w:pPr>
    </w:p>
    <w:p w:rsidR="00FA5D0A" w:rsidRPr="00FA5D0A" w:rsidRDefault="00FA5D0A" w:rsidP="00941A0C">
      <w:pPr>
        <w:rPr>
          <w:sz w:val="32"/>
          <w:szCs w:val="32"/>
        </w:rPr>
      </w:pPr>
    </w:p>
    <w:p w:rsidR="001B5DBC" w:rsidRPr="00FA5D0A" w:rsidRDefault="001B5DBC" w:rsidP="001B5DBC">
      <w:pPr>
        <w:rPr>
          <w:rFonts w:ascii="Times New Roman" w:hAnsi="Times New Roman" w:cs="Times New Roman"/>
          <w:b/>
          <w:sz w:val="32"/>
          <w:szCs w:val="32"/>
        </w:rPr>
      </w:pPr>
      <w:r w:rsidRPr="00FA5D0A">
        <w:rPr>
          <w:rFonts w:ascii="Times New Roman" w:hAnsi="Times New Roman" w:cs="Times New Roman"/>
          <w:b/>
          <w:sz w:val="32"/>
          <w:szCs w:val="32"/>
        </w:rPr>
        <w:t>Социально – педагогическое  сопровождение.</w:t>
      </w:r>
    </w:p>
    <w:p w:rsidR="001B5DBC" w:rsidRPr="00DC7729" w:rsidRDefault="001B5DBC" w:rsidP="001B5D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социальной работы школы в 2016-2017 учебном году – социальная адаптация ребёнка в обществе.</w:t>
      </w:r>
    </w:p>
    <w:p w:rsidR="001B5DBC" w:rsidRPr="00DC7729" w:rsidRDefault="001B5DBC" w:rsidP="001B5D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5DBC" w:rsidRPr="00DC7729" w:rsidRDefault="001B5DBC" w:rsidP="001B5DB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B5DBC" w:rsidRPr="00DC7729" w:rsidRDefault="001B5DBC" w:rsidP="001B5DBC">
      <w:pPr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- выявление интересов и потребностей учащихся, трудностей и проблем, отклонений в поведении, уровня защищённости и </w:t>
      </w:r>
      <w:proofErr w:type="spellStart"/>
      <w:r w:rsidRPr="00DC7729">
        <w:rPr>
          <w:rFonts w:ascii="Times New Roman" w:eastAsia="Times New Roman" w:hAnsi="Times New Roman" w:cs="Times New Roman"/>
          <w:sz w:val="24"/>
          <w:szCs w:val="24"/>
        </w:rPr>
        <w:t>адаптированности</w:t>
      </w:r>
      <w:proofErr w:type="spellEnd"/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к социальной среде;</w:t>
      </w:r>
    </w:p>
    <w:p w:rsidR="001B5DBC" w:rsidRPr="00DC7729" w:rsidRDefault="001B5DBC" w:rsidP="001B5DBC">
      <w:pPr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- повышение уровня правовой грамотности учащихся и их родителей (законных представителей) с целью профилактики правонарушений несовершеннолетними;</w:t>
      </w:r>
    </w:p>
    <w:p w:rsidR="001B5DBC" w:rsidRPr="00DC7729" w:rsidRDefault="001B5DBC" w:rsidP="001B5DBC">
      <w:pPr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- предупреждение правонарушений и отклоняющегося поведения учащихся, негативного воздействия окружающей среды;</w:t>
      </w:r>
    </w:p>
    <w:p w:rsidR="001B5DBC" w:rsidRPr="00DC7729" w:rsidRDefault="001B5DBC" w:rsidP="001B5DBC">
      <w:pPr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- защита и охрана прав детей во взаимодействии с представителями учреждений системы профилактики;</w:t>
      </w:r>
    </w:p>
    <w:p w:rsidR="001B5DBC" w:rsidRPr="00DC7729" w:rsidRDefault="001B5DBC" w:rsidP="001B5DBC">
      <w:pPr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- оказание педагогической, посреднической, методической помощи педагогам и родителям в вопросах воспитания.</w:t>
      </w:r>
    </w:p>
    <w:p w:rsidR="001B5DBC" w:rsidRPr="00DC7729" w:rsidRDefault="001B5DBC" w:rsidP="001B5DB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работы в 2016-2017 учебном году</w:t>
      </w:r>
    </w:p>
    <w:tbl>
      <w:tblPr>
        <w:tblW w:w="101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269"/>
        <w:gridCol w:w="7452"/>
      </w:tblGrid>
      <w:tr w:rsidR="001B5DBC" w:rsidRPr="00DC7729" w:rsidTr="001B5DBC">
        <w:tc>
          <w:tcPr>
            <w:tcW w:w="425" w:type="dxa"/>
          </w:tcPr>
          <w:p w:rsidR="001B5DBC" w:rsidRPr="00DC7729" w:rsidRDefault="001B5DBC" w:rsidP="001E37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1B5DBC" w:rsidRPr="00DC7729" w:rsidRDefault="001B5DBC" w:rsidP="001E37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52" w:type="dxa"/>
          </w:tcPr>
          <w:p w:rsidR="001B5DBC" w:rsidRPr="00DC7729" w:rsidRDefault="001B5DBC" w:rsidP="001E37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и их выполнение</w:t>
            </w:r>
          </w:p>
        </w:tc>
      </w:tr>
      <w:tr w:rsidR="001B5DBC" w:rsidRPr="00DC7729" w:rsidTr="001B5DBC">
        <w:trPr>
          <w:trHeight w:val="350"/>
        </w:trPr>
        <w:tc>
          <w:tcPr>
            <w:tcW w:w="425" w:type="dxa"/>
          </w:tcPr>
          <w:p w:rsidR="001B5DBC" w:rsidRPr="00DC7729" w:rsidRDefault="001B5DBC" w:rsidP="001E3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Организационно-аналитическая работа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2" w:type="dxa"/>
          </w:tcPr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Организационно-аналитическое направление составляет информационную основу социально-педагогической работы. Оно  предшествует составлению планов и построению прогнозов. 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Задача данного направления заключается в определении причин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отклонений в поведении и нравственном развитии, а так же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индивидуальных психологических особенностей личности у выявленных школьников. 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По данному направлению реализованы следующие мероприятия: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обновлены: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5DBC" w:rsidRPr="00DC7729" w:rsidRDefault="001B5DBC" w:rsidP="003B613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учётная база; сверены списки обучающихся, состоящих на учётах:</w:t>
            </w:r>
            <w:proofErr w:type="gramEnd"/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-в ОПДН ОП №5,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-в КДН и ЗП,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-в отделе УВСОП,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-в ГБСУ АСРЦН,  </w:t>
            </w:r>
          </w:p>
          <w:p w:rsidR="001B5DBC" w:rsidRPr="00DC7729" w:rsidRDefault="001B5DBC" w:rsidP="001E37C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32"/>
              <w:gridCol w:w="1832"/>
              <w:gridCol w:w="1832"/>
              <w:gridCol w:w="1833"/>
            </w:tblGrid>
            <w:tr w:rsidR="001B5DBC" w:rsidRPr="00DC7729" w:rsidTr="001E37C0"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Категории 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05.09.16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10.01.17</w:t>
                  </w:r>
                </w:p>
              </w:tc>
              <w:tc>
                <w:tcPr>
                  <w:tcW w:w="1833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01.06.17</w:t>
                  </w:r>
                </w:p>
              </w:tc>
            </w:tr>
            <w:tr w:rsidR="001B5DBC" w:rsidRPr="00DC7729" w:rsidTr="001E37C0"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Семьи СОП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DBC" w:rsidRPr="00DC7729" w:rsidTr="001E37C0"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Семьи ГР по СС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DBC" w:rsidRPr="00DC7729" w:rsidTr="001E37C0"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КДН и ЗП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DBC" w:rsidRPr="00DC7729" w:rsidTr="001E37C0"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ОДН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B5DBC" w:rsidRPr="00DC7729" w:rsidTr="001E37C0"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ВШУ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скорректированы:</w:t>
            </w:r>
          </w:p>
          <w:p w:rsidR="001B5DBC" w:rsidRPr="00DC7729" w:rsidRDefault="001B5DBC" w:rsidP="003B613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 учащихся и семей, состоящих на учёте,</w:t>
            </w:r>
          </w:p>
          <w:p w:rsidR="001B5DBC" w:rsidRPr="00DC7729" w:rsidRDefault="001B5DBC" w:rsidP="003B613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картотека учащихся, состоящих на профилактических учётах, </w:t>
            </w:r>
          </w:p>
          <w:p w:rsidR="001B5DBC" w:rsidRPr="00DC7729" w:rsidRDefault="001B5DBC" w:rsidP="003B613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занятость учащихся в учреждениях дополнительного образования;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проведены:</w:t>
            </w:r>
          </w:p>
          <w:p w:rsidR="001B5DBC" w:rsidRPr="00DC7729" w:rsidRDefault="001B5DBC" w:rsidP="003B613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контингента учащихся с учётом вновь прибывших,</w:t>
            </w:r>
          </w:p>
          <w:p w:rsidR="001B5DBC" w:rsidRPr="00DC7729" w:rsidRDefault="001B5DBC" w:rsidP="003B613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медицинскими картами учащихся,</w:t>
            </w:r>
          </w:p>
          <w:p w:rsidR="001B5DBC" w:rsidRPr="00DC7729" w:rsidRDefault="001B5DBC" w:rsidP="003B613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классными журналами,</w:t>
            </w:r>
          </w:p>
          <w:p w:rsidR="001B5DBC" w:rsidRPr="00DC7729" w:rsidRDefault="001B5DBC" w:rsidP="003B613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личными делами учащихся,</w:t>
            </w:r>
          </w:p>
          <w:p w:rsidR="001B5DBC" w:rsidRPr="00DC7729" w:rsidRDefault="001B5DBC" w:rsidP="003B613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микроучастку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школы: выявление и учёт детей, подлежащих обучению в школе (выполнен</w:t>
            </w: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DC7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РФ от 29.12.2012 №273-ФЗ «Об образовании в Российской Федерации»</w:t>
            </w: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1B5DBC" w:rsidRPr="00DC7729" w:rsidRDefault="001B5DBC" w:rsidP="001E37C0">
            <w:pPr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9"/>
              <w:gridCol w:w="858"/>
              <w:gridCol w:w="900"/>
              <w:gridCol w:w="1027"/>
              <w:gridCol w:w="900"/>
              <w:gridCol w:w="1080"/>
              <w:gridCol w:w="900"/>
            </w:tblGrid>
            <w:tr w:rsidR="001B5DBC" w:rsidRPr="00DC7729" w:rsidTr="00FA5D0A">
              <w:trPr>
                <w:trHeight w:val="267"/>
              </w:trPr>
              <w:tc>
                <w:tcPr>
                  <w:tcW w:w="1729" w:type="dxa"/>
                </w:tcPr>
                <w:p w:rsidR="001B5DBC" w:rsidRPr="00DC7729" w:rsidRDefault="001B5DBC" w:rsidP="001E37C0">
                  <w:pPr>
                    <w:tabs>
                      <w:tab w:val="left" w:pos="288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758" w:type="dxa"/>
                  <w:gridSpan w:val="2"/>
                </w:tcPr>
                <w:p w:rsidR="001B5DBC" w:rsidRPr="00DC7729" w:rsidRDefault="001B5DBC" w:rsidP="001E37C0">
                  <w:pPr>
                    <w:tabs>
                      <w:tab w:val="left" w:pos="288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927" w:type="dxa"/>
                  <w:gridSpan w:val="2"/>
                </w:tcPr>
                <w:p w:rsidR="001B5DBC" w:rsidRPr="00DC7729" w:rsidRDefault="001B5DBC" w:rsidP="001E37C0">
                  <w:pPr>
                    <w:tabs>
                      <w:tab w:val="left" w:pos="288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1980" w:type="dxa"/>
                  <w:gridSpan w:val="2"/>
                </w:tcPr>
                <w:p w:rsidR="001B5DBC" w:rsidRPr="00DC7729" w:rsidRDefault="001B5DBC" w:rsidP="001E37C0">
                  <w:pPr>
                    <w:tabs>
                      <w:tab w:val="left" w:pos="288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2016-2017</w:t>
                  </w:r>
                </w:p>
              </w:tc>
            </w:tr>
            <w:tr w:rsidR="001B5DBC" w:rsidRPr="00DC7729" w:rsidTr="00FA5D0A">
              <w:trPr>
                <w:trHeight w:val="558"/>
              </w:trPr>
              <w:tc>
                <w:tcPr>
                  <w:tcW w:w="1729" w:type="dxa"/>
                </w:tcPr>
                <w:p w:rsidR="001B5DBC" w:rsidRPr="00DC7729" w:rsidRDefault="001B5DBC" w:rsidP="001E37C0">
                  <w:pPr>
                    <w:tabs>
                      <w:tab w:val="left" w:pos="288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Категория </w:t>
                  </w:r>
                </w:p>
              </w:tc>
              <w:tc>
                <w:tcPr>
                  <w:tcW w:w="858" w:type="dxa"/>
                </w:tcPr>
                <w:p w:rsidR="001B5DBC" w:rsidRPr="00FA5D0A" w:rsidRDefault="001B5DBC" w:rsidP="001E37C0">
                  <w:pPr>
                    <w:tabs>
                      <w:tab w:val="left" w:pos="288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A5D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начало</w:t>
                  </w:r>
                </w:p>
                <w:p w:rsidR="001B5DBC" w:rsidRPr="00FA5D0A" w:rsidRDefault="001B5DBC" w:rsidP="001E37C0">
                  <w:pPr>
                    <w:tabs>
                      <w:tab w:val="left" w:pos="288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A5D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года</w:t>
                  </w:r>
                </w:p>
              </w:tc>
              <w:tc>
                <w:tcPr>
                  <w:tcW w:w="900" w:type="dxa"/>
                </w:tcPr>
                <w:p w:rsidR="001B5DBC" w:rsidRPr="00FA5D0A" w:rsidRDefault="001B5DBC" w:rsidP="001E37C0">
                  <w:pPr>
                    <w:tabs>
                      <w:tab w:val="left" w:pos="288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A5D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конец</w:t>
                  </w:r>
                </w:p>
                <w:p w:rsidR="001B5DBC" w:rsidRPr="00FA5D0A" w:rsidRDefault="001B5DBC" w:rsidP="001E37C0">
                  <w:pPr>
                    <w:tabs>
                      <w:tab w:val="left" w:pos="288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A5D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года</w:t>
                  </w:r>
                </w:p>
              </w:tc>
              <w:tc>
                <w:tcPr>
                  <w:tcW w:w="1027" w:type="dxa"/>
                </w:tcPr>
                <w:p w:rsidR="001B5DBC" w:rsidRPr="00FA5D0A" w:rsidRDefault="001B5DBC" w:rsidP="001E37C0">
                  <w:pPr>
                    <w:tabs>
                      <w:tab w:val="left" w:pos="288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A5D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начало</w:t>
                  </w:r>
                </w:p>
                <w:p w:rsidR="001B5DBC" w:rsidRPr="00FA5D0A" w:rsidRDefault="001B5DBC" w:rsidP="001E37C0">
                  <w:pPr>
                    <w:tabs>
                      <w:tab w:val="left" w:pos="288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A5D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года</w:t>
                  </w:r>
                </w:p>
              </w:tc>
              <w:tc>
                <w:tcPr>
                  <w:tcW w:w="900" w:type="dxa"/>
                </w:tcPr>
                <w:p w:rsidR="001B5DBC" w:rsidRPr="00FA5D0A" w:rsidRDefault="001B5DBC" w:rsidP="001E37C0">
                  <w:pPr>
                    <w:tabs>
                      <w:tab w:val="left" w:pos="288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A5D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конец</w:t>
                  </w:r>
                </w:p>
                <w:p w:rsidR="001B5DBC" w:rsidRPr="00FA5D0A" w:rsidRDefault="001B5DBC" w:rsidP="001E37C0">
                  <w:pPr>
                    <w:tabs>
                      <w:tab w:val="left" w:pos="288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A5D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года</w:t>
                  </w:r>
                </w:p>
              </w:tc>
              <w:tc>
                <w:tcPr>
                  <w:tcW w:w="1080" w:type="dxa"/>
                </w:tcPr>
                <w:p w:rsidR="001B5DBC" w:rsidRPr="00FA5D0A" w:rsidRDefault="001B5DBC" w:rsidP="001E37C0">
                  <w:pPr>
                    <w:tabs>
                      <w:tab w:val="left" w:pos="288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A5D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начало</w:t>
                  </w:r>
                </w:p>
                <w:p w:rsidR="001B5DBC" w:rsidRPr="00FA5D0A" w:rsidRDefault="001B5DBC" w:rsidP="001E37C0">
                  <w:pPr>
                    <w:tabs>
                      <w:tab w:val="left" w:pos="288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A5D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года</w:t>
                  </w:r>
                </w:p>
              </w:tc>
              <w:tc>
                <w:tcPr>
                  <w:tcW w:w="900" w:type="dxa"/>
                </w:tcPr>
                <w:p w:rsidR="001B5DBC" w:rsidRPr="00FA5D0A" w:rsidRDefault="001B5DBC" w:rsidP="001E37C0">
                  <w:pPr>
                    <w:tabs>
                      <w:tab w:val="left" w:pos="288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A5D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конец</w:t>
                  </w:r>
                </w:p>
                <w:p w:rsidR="001B5DBC" w:rsidRPr="00FA5D0A" w:rsidRDefault="001B5DBC" w:rsidP="001E37C0">
                  <w:pPr>
                    <w:tabs>
                      <w:tab w:val="left" w:pos="288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A5D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года</w:t>
                  </w:r>
                </w:p>
              </w:tc>
            </w:tr>
            <w:tr w:rsidR="001B5DBC" w:rsidRPr="00DC7729" w:rsidTr="00FA5D0A">
              <w:trPr>
                <w:trHeight w:val="279"/>
              </w:trPr>
              <w:tc>
                <w:tcPr>
                  <w:tcW w:w="1729" w:type="dxa"/>
                </w:tcPr>
                <w:p w:rsidR="001B5DBC" w:rsidRPr="00FA5D0A" w:rsidRDefault="001B5DBC" w:rsidP="001E37C0">
                  <w:pPr>
                    <w:tabs>
                      <w:tab w:val="left" w:pos="288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A5D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обучающиеся</w:t>
                  </w:r>
                </w:p>
              </w:tc>
              <w:tc>
                <w:tcPr>
                  <w:tcW w:w="858" w:type="dxa"/>
                </w:tcPr>
                <w:p w:rsidR="001B5DBC" w:rsidRPr="00DC7729" w:rsidRDefault="001B5DBC" w:rsidP="001E37C0">
                  <w:pPr>
                    <w:tabs>
                      <w:tab w:val="left" w:pos="2880"/>
                    </w:tabs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1B5DBC" w:rsidRPr="00DC7729" w:rsidRDefault="001B5DBC" w:rsidP="001E37C0">
                  <w:pPr>
                    <w:tabs>
                      <w:tab w:val="left" w:pos="2880"/>
                    </w:tabs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27" w:type="dxa"/>
                </w:tcPr>
                <w:p w:rsidR="001B5DBC" w:rsidRPr="00DC7729" w:rsidRDefault="001B5DBC" w:rsidP="001E37C0">
                  <w:pPr>
                    <w:tabs>
                      <w:tab w:val="left" w:pos="2880"/>
                    </w:tabs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B5DBC" w:rsidRPr="00DC7729" w:rsidRDefault="001B5DBC" w:rsidP="001E37C0">
                  <w:pPr>
                    <w:tabs>
                      <w:tab w:val="left" w:pos="2880"/>
                    </w:tabs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1B5DBC" w:rsidRPr="00DC7729" w:rsidRDefault="001B5DBC" w:rsidP="001E37C0">
                  <w:pPr>
                    <w:tabs>
                      <w:tab w:val="left" w:pos="2880"/>
                    </w:tabs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1B5DBC" w:rsidRPr="00DC7729" w:rsidRDefault="001B5DBC" w:rsidP="001E37C0">
                  <w:pPr>
                    <w:tabs>
                      <w:tab w:val="left" w:pos="2880"/>
                    </w:tabs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B5DBC" w:rsidRPr="00DC7729" w:rsidTr="00FA5D0A">
              <w:trPr>
                <w:trHeight w:val="267"/>
              </w:trPr>
              <w:tc>
                <w:tcPr>
                  <w:tcW w:w="1729" w:type="dxa"/>
                </w:tcPr>
                <w:p w:rsidR="001B5DBC" w:rsidRPr="00FA5D0A" w:rsidRDefault="001B5DBC" w:rsidP="001E37C0">
                  <w:pPr>
                    <w:tabs>
                      <w:tab w:val="left" w:pos="288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A5D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посещающие</w:t>
                  </w:r>
                </w:p>
              </w:tc>
              <w:tc>
                <w:tcPr>
                  <w:tcW w:w="858" w:type="dxa"/>
                </w:tcPr>
                <w:p w:rsidR="001B5DBC" w:rsidRPr="00DC7729" w:rsidRDefault="001B5DBC" w:rsidP="001E37C0">
                  <w:pPr>
                    <w:tabs>
                      <w:tab w:val="left" w:pos="2880"/>
                    </w:tabs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1B5DBC" w:rsidRPr="00DC7729" w:rsidRDefault="001B5DBC" w:rsidP="001E37C0">
                  <w:pPr>
                    <w:tabs>
                      <w:tab w:val="left" w:pos="2880"/>
                    </w:tabs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27" w:type="dxa"/>
                </w:tcPr>
                <w:p w:rsidR="001B5DBC" w:rsidRPr="00DC7729" w:rsidRDefault="001B5DBC" w:rsidP="001E37C0">
                  <w:pPr>
                    <w:tabs>
                      <w:tab w:val="left" w:pos="2880"/>
                    </w:tabs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1B5DBC" w:rsidRPr="00DC7729" w:rsidRDefault="001B5DBC" w:rsidP="001E37C0">
                  <w:pPr>
                    <w:tabs>
                      <w:tab w:val="left" w:pos="2880"/>
                    </w:tabs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</w:tcPr>
                <w:p w:rsidR="001B5DBC" w:rsidRPr="00DC7729" w:rsidRDefault="001B5DBC" w:rsidP="001E37C0">
                  <w:pPr>
                    <w:tabs>
                      <w:tab w:val="left" w:pos="2880"/>
                    </w:tabs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1B5DBC" w:rsidRPr="00DC7729" w:rsidRDefault="001B5DBC" w:rsidP="001E37C0">
                  <w:pPr>
                    <w:tabs>
                      <w:tab w:val="left" w:pos="2880"/>
                    </w:tabs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B5DBC" w:rsidRPr="00DC7729" w:rsidTr="00FA5D0A">
              <w:trPr>
                <w:trHeight w:val="570"/>
              </w:trPr>
              <w:tc>
                <w:tcPr>
                  <w:tcW w:w="1729" w:type="dxa"/>
                </w:tcPr>
                <w:p w:rsidR="001B5DBC" w:rsidRPr="00FA5D0A" w:rsidRDefault="001B5DBC" w:rsidP="001E37C0">
                  <w:pPr>
                    <w:tabs>
                      <w:tab w:val="left" w:pos="288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A5D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Систематически</w:t>
                  </w:r>
                </w:p>
                <w:p w:rsidR="001B5DBC" w:rsidRPr="00FA5D0A" w:rsidRDefault="001B5DBC" w:rsidP="001E37C0">
                  <w:pPr>
                    <w:tabs>
                      <w:tab w:val="left" w:pos="288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A5D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пропускающие</w:t>
                  </w:r>
                </w:p>
              </w:tc>
              <w:tc>
                <w:tcPr>
                  <w:tcW w:w="858" w:type="dxa"/>
                </w:tcPr>
                <w:p w:rsidR="001B5DBC" w:rsidRPr="00DC7729" w:rsidRDefault="001B5DBC" w:rsidP="001E37C0">
                  <w:pPr>
                    <w:tabs>
                      <w:tab w:val="left" w:pos="2880"/>
                    </w:tabs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1B5DBC" w:rsidRPr="00DC7729" w:rsidRDefault="001B5DBC" w:rsidP="001E37C0">
                  <w:pPr>
                    <w:tabs>
                      <w:tab w:val="left" w:pos="2880"/>
                    </w:tabs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27" w:type="dxa"/>
                </w:tcPr>
                <w:p w:rsidR="001B5DBC" w:rsidRPr="00DC7729" w:rsidRDefault="001B5DBC" w:rsidP="001E37C0">
                  <w:pPr>
                    <w:tabs>
                      <w:tab w:val="left" w:pos="2880"/>
                    </w:tabs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1B5DBC" w:rsidRPr="00DC7729" w:rsidRDefault="001B5DBC" w:rsidP="001E37C0">
                  <w:pPr>
                    <w:tabs>
                      <w:tab w:val="left" w:pos="2880"/>
                    </w:tabs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</w:tcPr>
                <w:p w:rsidR="001B5DBC" w:rsidRPr="00DC7729" w:rsidRDefault="001B5DBC" w:rsidP="001E37C0">
                  <w:pPr>
                    <w:tabs>
                      <w:tab w:val="left" w:pos="2880"/>
                    </w:tabs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1B5DBC" w:rsidRPr="00DC7729" w:rsidRDefault="001B5DBC" w:rsidP="001E37C0">
                  <w:pPr>
                    <w:tabs>
                      <w:tab w:val="left" w:pos="2880"/>
                    </w:tabs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3B613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социальных паспортов классов,</w:t>
            </w:r>
          </w:p>
          <w:p w:rsidR="001B5DBC" w:rsidRPr="00DC7729" w:rsidRDefault="001B5DBC" w:rsidP="003B613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социальной работы за год,</w:t>
            </w:r>
          </w:p>
          <w:p w:rsidR="001B5DBC" w:rsidRPr="00DC7729" w:rsidRDefault="001B5DBC" w:rsidP="003B613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об определении выпускников из числа опекаемых, состоящих на профилактическом учёте, инвалидов, из семей категории СОП</w:t>
            </w:r>
          </w:p>
          <w:p w:rsidR="001B5DBC" w:rsidRPr="00DC7729" w:rsidRDefault="001B5DBC" w:rsidP="001E37C0">
            <w:pPr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65"/>
              <w:gridCol w:w="1466"/>
              <w:gridCol w:w="1466"/>
              <w:gridCol w:w="1466"/>
              <w:gridCol w:w="1466"/>
            </w:tblGrid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класс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Учебное заведение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Специальность 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определены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Опекаемые </w:t>
                  </w: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человек</w:t>
                  </w: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МБОУ СШ № 62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класс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СОП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Дети-инвалиды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Состоят на учёте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 класс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Опекаемые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СОП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Дети-инвалиды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Состоят на учёте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B5DBC" w:rsidRPr="00DC7729" w:rsidRDefault="001B5DBC" w:rsidP="001E37C0">
            <w:pPr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5DBC" w:rsidRPr="00DC7729" w:rsidRDefault="001B5DBC" w:rsidP="003B613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 несовершеннолетних иностранных гражданах, обучающихся в ОУ,</w:t>
            </w:r>
          </w:p>
          <w:p w:rsidR="001B5DBC" w:rsidRPr="00DC7729" w:rsidRDefault="001B5DBC" w:rsidP="003B613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 летней занятости учащихся</w:t>
            </w:r>
          </w:p>
          <w:p w:rsidR="001B5DBC" w:rsidRPr="00DC7729" w:rsidRDefault="001B5DBC" w:rsidP="001E37C0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65"/>
              <w:gridCol w:w="1466"/>
              <w:gridCol w:w="1466"/>
              <w:gridCol w:w="1466"/>
              <w:gridCol w:w="1466"/>
            </w:tblGrid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ДОЛ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Санаторий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Семейный отдых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Дома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СОП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 по СС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Учёт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B5DBC" w:rsidRPr="00DC7729" w:rsidRDefault="001B5DBC" w:rsidP="001E37C0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Июль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65"/>
              <w:gridCol w:w="1466"/>
              <w:gridCol w:w="1466"/>
              <w:gridCol w:w="1466"/>
              <w:gridCol w:w="1466"/>
            </w:tblGrid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ДОЛ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Санаторий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Семейный отдых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Дома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СОП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 по СС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Учёт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B5DBC" w:rsidRPr="00DC7729" w:rsidRDefault="001B5DBC" w:rsidP="001E37C0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65"/>
              <w:gridCol w:w="1466"/>
              <w:gridCol w:w="1466"/>
              <w:gridCol w:w="1466"/>
              <w:gridCol w:w="1466"/>
            </w:tblGrid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ДОЛ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Санаторий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Семейный отдых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Дома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СОП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 по СС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Учёт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B5DBC" w:rsidRPr="00DC7729" w:rsidRDefault="001B5DBC" w:rsidP="001B5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5DBC" w:rsidRPr="00DC7729" w:rsidRDefault="001B5DBC" w:rsidP="003B613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данных и оформление социального паспорта школы,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27"/>
              <w:gridCol w:w="1440"/>
              <w:gridCol w:w="1440"/>
              <w:gridCol w:w="1260"/>
            </w:tblGrid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05.09.15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05.09.16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01.06.17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668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682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677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Мальчики 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335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341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337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Девочки 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333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341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340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Дети из полных семей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452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508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502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Дети из неполных семей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175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Дети из многодетных семей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Дети из малоимущих семей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Дети из семей СОП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Дети из семей ГР по СС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Дети, у которых русский язык неродной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Дети, занятые в кружках и секциях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445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591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517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ВШУ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Учёт КДН и ЗП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Учёт ОДН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Дети, употребляющие алкоголь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Дети, употребляющие ПАВ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Дети, употребляющие токсические вещества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Курящие дети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группа здоровья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группа здоровья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513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523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518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группа здоровья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142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IV</w:t>
                  </w: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группа здоровья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Опекаемые 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Дети-инвалиды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1B5DBC" w:rsidRPr="00DC7729" w:rsidTr="001E37C0">
              <w:tc>
                <w:tcPr>
                  <w:tcW w:w="312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Дети, обучающиеся на дому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DBC" w:rsidRPr="00DC7729" w:rsidRDefault="001B5DBC" w:rsidP="003B613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занятости детей и подростков в системе дополнительного образования,</w:t>
            </w:r>
          </w:p>
          <w:p w:rsidR="001B5DBC" w:rsidRPr="00DC7729" w:rsidRDefault="001B5DBC" w:rsidP="003B613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учёт обучающихся и семей, подлежащих особому контролю со стороны школы,</w:t>
            </w:r>
          </w:p>
          <w:p w:rsidR="001B5DBC" w:rsidRPr="00DC7729" w:rsidRDefault="001B5DBC" w:rsidP="003B613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характерных поведенческих особенностей учащихся,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и навыков,</w:t>
            </w:r>
          </w:p>
          <w:p w:rsidR="001B5DBC" w:rsidRPr="00DC7729" w:rsidRDefault="001B5DBC" w:rsidP="003B613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первичной адаптации обучающихся 5-х классов,</w:t>
            </w:r>
          </w:p>
          <w:p w:rsidR="001B5DBC" w:rsidRPr="00DC7729" w:rsidRDefault="001B5DBC" w:rsidP="003B613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с целью изучения их профессионального запроса,</w:t>
            </w:r>
          </w:p>
          <w:p w:rsidR="001B5DBC" w:rsidRPr="00DC7729" w:rsidRDefault="001B5DBC" w:rsidP="003B613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обучающихся 5-х классов,</w:t>
            </w:r>
          </w:p>
          <w:p w:rsidR="001B5DBC" w:rsidRPr="00DC7729" w:rsidRDefault="001B5DBC" w:rsidP="003B613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мониторинги: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-определения выпускников 9-х, 11-х классов,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-динамики изменений в социально-педагогической сфере обучающихся,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-социального состава обучающихся и их семей,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-социума школы,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-состояния преступности среди учащихся ОУ;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составлены:</w:t>
            </w:r>
          </w:p>
          <w:p w:rsidR="001B5DBC" w:rsidRPr="00DC7729" w:rsidRDefault="001B5DBC" w:rsidP="003B613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социальной работы школы на учебный год,</w:t>
            </w:r>
          </w:p>
          <w:p w:rsidR="001B5DBC" w:rsidRPr="00DC7729" w:rsidRDefault="001B5DBC" w:rsidP="003B613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Совета по профилактике безнадзорности и правонарушений среди несовершеннолетних,</w:t>
            </w:r>
          </w:p>
          <w:p w:rsidR="001B5DBC" w:rsidRPr="00DC7729" w:rsidRDefault="001B5DBC" w:rsidP="003B613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по профилактике правонарушений среди учащихся,</w:t>
            </w:r>
          </w:p>
          <w:p w:rsidR="001B5DBC" w:rsidRPr="00DC7729" w:rsidRDefault="001B5DBC" w:rsidP="003B613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совместной работы с правоохранительными органами, ОДН отдела УУП и ПДН ОП №5 УМВД России по городу Архангельску,</w:t>
            </w:r>
          </w:p>
          <w:p w:rsidR="001B5DBC" w:rsidRPr="00DC7729" w:rsidRDefault="001B5DBC" w:rsidP="003B613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детей по социальному статусу:</w:t>
            </w:r>
          </w:p>
          <w:p w:rsidR="001B5DBC" w:rsidRPr="00DC7729" w:rsidRDefault="001B5DBC" w:rsidP="001E37C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-состоящих на учётах,</w:t>
            </w:r>
            <w:proofErr w:type="gramEnd"/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-семей ГР по СС, СОП,        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-проживающих в семьях родственников,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</w:t>
            </w:r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воспитывающихся</w:t>
            </w:r>
            <w:proofErr w:type="gram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одним отцом,</w:t>
            </w:r>
          </w:p>
          <w:p w:rsidR="001B5DBC" w:rsidRPr="00DC7729" w:rsidRDefault="001B5DBC" w:rsidP="003B613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проведении дня открытых дверей в учебных заведениях города;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 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сменный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уголок;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заполнены:</w:t>
            </w:r>
          </w:p>
          <w:p w:rsidR="001B5DBC" w:rsidRPr="00DC7729" w:rsidRDefault="001B5DBC" w:rsidP="003B613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документация о профилактической работе с 9 детьми и семьями, состоящими </w:t>
            </w: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разных формах учёта,</w:t>
            </w:r>
          </w:p>
          <w:p w:rsidR="001B5DBC" w:rsidRPr="00DC7729" w:rsidRDefault="001B5DBC" w:rsidP="003B613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данные по учащимся, состоящим на профилактическом учёте,</w:t>
            </w:r>
          </w:p>
          <w:p w:rsidR="001B5DBC" w:rsidRPr="00DC7729" w:rsidRDefault="001B5DBC" w:rsidP="003B613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учётная документация о профилактической работе с семьями </w:t>
            </w: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СОП, ГР по СС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1 семью категории СОП и 2 семьи категории  ГР по СС);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оказано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содействие в организации оздоровительного сезона, трудоустройстве учащихся (информация размещена на школьном стенде).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Из приведённого выше анализа социального паспорта видно, что уменьшилось количество детей из семей категории СОП с 2 до 1 (1семья </w:t>
            </w:r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снята</w:t>
            </w:r>
            <w:proofErr w:type="gram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профилактического учёта в связи с исправлением). Увеличилось количество детей из семей ГР по СС с 1 до 2 (1 семья снята с учёта в связи с исправлением, но в течение учебного года в школу поступило 2 детей из семьи, состоящей на учёте в территориальном отделе УВСОП). </w:t>
            </w:r>
          </w:p>
        </w:tc>
      </w:tr>
      <w:tr w:rsidR="001B5DBC" w:rsidRPr="00DC7729" w:rsidTr="001B5DBC">
        <w:trPr>
          <w:trHeight w:val="1242"/>
        </w:trPr>
        <w:tc>
          <w:tcPr>
            <w:tcW w:w="425" w:type="dxa"/>
          </w:tcPr>
          <w:p w:rsidR="001B5DBC" w:rsidRPr="00DC7729" w:rsidRDefault="001B5DBC" w:rsidP="001E3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9" w:type="dxa"/>
          </w:tcPr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Профилактическая, просветительская и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учащимися</w:t>
            </w:r>
          </w:p>
        </w:tc>
        <w:tc>
          <w:tcPr>
            <w:tcW w:w="7452" w:type="dxa"/>
          </w:tcPr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proofErr w:type="gramStart"/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целью выполнения ФЗ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273 «Об образовании в Российской Федерации» от 29.12.2012 (с изменениями и дополнениями от 05.12.2013), ФЗ РФ от 24.06.1999 № 120 ФЫЗ «Об основах системы профилактики безнадзорности и правонарушений несовершеннолетних» (с изменениями и дополнениями), ФЗ РФ от 24.07.1998 № 124 ФЗ «Об основных гарантиях прав ребёнка в Российской Федерации» в школе в системе велась работа по выявлению:</w:t>
            </w:r>
            <w:proofErr w:type="gramEnd"/>
          </w:p>
          <w:p w:rsidR="001B5DBC" w:rsidRPr="00DC7729" w:rsidRDefault="001B5DBC" w:rsidP="003B613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несовершеннолетних, находящихся в социально- опасном положении (выявлено 4 учащихся, на учёт в органы системы профилактики не поставлены);</w:t>
            </w:r>
          </w:p>
          <w:p w:rsidR="001B5DBC" w:rsidRPr="00DC7729" w:rsidRDefault="001B5DBC" w:rsidP="003B613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не посещающих или систематически пропускающих занятия без уважительной причины (не выявлено).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учет посещения занятий учащимися школы ведётся на уровне каждого обучающегося, на уровне класса, школы.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Проведенные диагностические исследования, работа с различными группами учащихся школы, наблюдение за их поведением, условиями жизни и воспитания в семье позволили выделить следующие факторы риска: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 низкая успеваемость, отсутствие интереса к учёбе,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 отчуждённость от семьи, школы, общества,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недостаточная забота о ребёнке со стороны семьи,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случаи асоциального поведения в раннем возрасте,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конфликты в семье,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экономическая и социальная нестабильность,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негативное влияние окружающей среды. 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Наличие указанных факторов не означает, что подросток обязательно совершит правонарушение или проявит асоциальное поведение. Однако наличие их повышает вероятность. Чем больше подобных факторов, тем выше степень риска.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Профилактическая, просветительская и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учащимися включает в себя мероприятия по правовому воспитанию, профилактике вредных привычек, пропаганде здорового образа жизни, содействию в определении  дальнейшего образовательного маршрута.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По данному направлению проведены следующие мероприятия: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вовлечение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учащихся, состоящих на учёте ОУ, в учреждения системы дополнительного образования</w:t>
            </w:r>
          </w:p>
          <w:tbl>
            <w:tblPr>
              <w:tblW w:w="70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77"/>
              <w:gridCol w:w="1877"/>
              <w:gridCol w:w="1713"/>
              <w:gridCol w:w="1620"/>
            </w:tblGrid>
            <w:tr w:rsidR="001B5DBC" w:rsidRPr="00DC7729" w:rsidTr="001E37C0">
              <w:tc>
                <w:tcPr>
                  <w:tcW w:w="187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Категории </w:t>
                  </w:r>
                </w:p>
              </w:tc>
              <w:tc>
                <w:tcPr>
                  <w:tcW w:w="187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05.09.16</w:t>
                  </w:r>
                </w:p>
              </w:tc>
              <w:tc>
                <w:tcPr>
                  <w:tcW w:w="1713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10.01.17</w:t>
                  </w:r>
                </w:p>
              </w:tc>
              <w:tc>
                <w:tcPr>
                  <w:tcW w:w="162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01.06.17</w:t>
                  </w:r>
                </w:p>
              </w:tc>
            </w:tr>
            <w:tr w:rsidR="001B5DBC" w:rsidRPr="00DC7729" w:rsidTr="001E37C0">
              <w:tc>
                <w:tcPr>
                  <w:tcW w:w="187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СОП</w:t>
                  </w:r>
                </w:p>
              </w:tc>
              <w:tc>
                <w:tcPr>
                  <w:tcW w:w="187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(100%)</w:t>
                  </w:r>
                </w:p>
              </w:tc>
              <w:tc>
                <w:tcPr>
                  <w:tcW w:w="1713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(100%)</w:t>
                  </w:r>
                </w:p>
              </w:tc>
              <w:tc>
                <w:tcPr>
                  <w:tcW w:w="162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1 (100%)</w:t>
                  </w:r>
                </w:p>
              </w:tc>
            </w:tr>
            <w:tr w:rsidR="001B5DBC" w:rsidRPr="00DC7729" w:rsidTr="001E37C0">
              <w:tc>
                <w:tcPr>
                  <w:tcW w:w="187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 по СС</w:t>
                  </w:r>
                </w:p>
              </w:tc>
              <w:tc>
                <w:tcPr>
                  <w:tcW w:w="187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</w:t>
                  </w: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(100%)</w:t>
                  </w:r>
                </w:p>
              </w:tc>
              <w:tc>
                <w:tcPr>
                  <w:tcW w:w="1713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(100%)</w:t>
                  </w:r>
                </w:p>
              </w:tc>
              <w:tc>
                <w:tcPr>
                  <w:tcW w:w="162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(50%)</w:t>
                  </w:r>
                </w:p>
              </w:tc>
            </w:tr>
            <w:tr w:rsidR="001B5DBC" w:rsidRPr="00DC7729" w:rsidTr="001E37C0">
              <w:tc>
                <w:tcPr>
                  <w:tcW w:w="187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Дети, состоящие на </w:t>
                  </w: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учёте</w:t>
                  </w:r>
                </w:p>
              </w:tc>
              <w:tc>
                <w:tcPr>
                  <w:tcW w:w="187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3 (100%)</w:t>
                  </w:r>
                </w:p>
              </w:tc>
              <w:tc>
                <w:tcPr>
                  <w:tcW w:w="1713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2 (100%)</w:t>
                  </w:r>
                </w:p>
              </w:tc>
              <w:tc>
                <w:tcPr>
                  <w:tcW w:w="1620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4 (100%)</w:t>
                  </w:r>
                </w:p>
              </w:tc>
            </w:tr>
          </w:tbl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организованы 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со специалистами служб и ведомств системы профилактики;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проведены:</w:t>
            </w:r>
          </w:p>
          <w:p w:rsidR="001B5DBC" w:rsidRPr="00DC7729" w:rsidRDefault="001B5DBC" w:rsidP="003B613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учащихся в урочной и внеурочной деятельности,</w:t>
            </w:r>
          </w:p>
          <w:p w:rsidR="001B5DBC" w:rsidRPr="00DC7729" w:rsidRDefault="001B5DBC" w:rsidP="003B613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беседы:</w:t>
            </w:r>
          </w:p>
          <w:p w:rsidR="001B5DBC" w:rsidRPr="00DC7729" w:rsidRDefault="001B5DBC" w:rsidP="001E37C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-с учащимися, имеющими проблемы в поведении и успеваемости,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-с неуспевающими, 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-с учащимися, пропускающими уроки в школе,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-со слабоуспевающими учащимися; </w:t>
            </w:r>
          </w:p>
          <w:p w:rsidR="001B5DBC" w:rsidRPr="00DC7729" w:rsidRDefault="001B5DBC" w:rsidP="003B613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-«Правили нашей жизни» (1-11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.),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-«Об ответственности несовершеннолетних» (7-9 классы),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-«Жить в мире с собою и другими» (6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.),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-«Берём агрессию под контроль» (5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.),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-Мини-тренинг «Хорошие привычки» (8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.),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-Интерактивное занятие «Все люди разные, а права у всех одни» (2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.),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Интерактивный классный час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 шалости к правонарушению» </w:t>
            </w: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5-х классах,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-Интерактивный классный час «Я в ответе за свои поступки» (4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.),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 Интерактивное занятие «Жизненные ценности» (9 классы).</w:t>
            </w:r>
          </w:p>
          <w:p w:rsidR="001B5DBC" w:rsidRPr="00DC7729" w:rsidRDefault="001B5DBC" w:rsidP="003B613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«Единая неделя профилактики» (октябрь),</w:t>
            </w:r>
          </w:p>
          <w:p w:rsidR="001B5DBC" w:rsidRPr="00DC7729" w:rsidRDefault="001B5DBC" w:rsidP="003B6133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заседаний Совета по профилактике безнадзорности и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правонарушений среди несовершеннолетних (далее Совет).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Заседания Совета проходили 1 раз в месяц. Совет осуществляет свою работу в соответствии с годовым планом, утверждённым 31.08.16 (приказ № 152).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заседаниях Совета были рассмотрены персональные дела 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34 учащихся школы (7 учащихся  - не по одному разу).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Поставлено на ВШУ 3 учащихся школы, 1 семья.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Снято с ВШУ 2 учащихся школы и 1 семья.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персональных дел учащихся были рассмотрены следующие вопросы: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планирование работы по профилактике правонарушений в школе;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 снятие с учёта и постановка на учёт школьников, совершивших правонарушения в летние месяцы;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подведение итогов межведомственной операции «Подросток»;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нормативных и правовых документов;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свободного времени учащихся, состоящих на учёте;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 успеваемость и посещение уроков учащимися  по итогам четвертей;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планирование и подведение итогов «Недели правовых знаний учащихся»;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профилактической работы с неблагополучными семьями, с учащимися, состоящими на учёте, по итогам 1 полугодия;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летнего оздоровительно-трудового сезона;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 занятость учащихся, состоящих на учёте, в период летней оздоровительной кампании;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профилактической работы с неблагополучными семьями, с учащимися, состоящими на учёте, по итогам учебного года.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Все вопросы были рассмотрены вовремя.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План работы Совета по профилактике безнадзорности и правонарушений выполнен в полном объёме.</w:t>
            </w:r>
          </w:p>
          <w:p w:rsidR="001B5DBC" w:rsidRPr="00DC7729" w:rsidRDefault="001B5DBC" w:rsidP="001E37C0">
            <w:pPr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подготовлены: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5DBC" w:rsidRPr="00DC7729" w:rsidRDefault="001B5DBC" w:rsidP="003B613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на учащихся в учреждения системы профилактики:</w:t>
            </w:r>
          </w:p>
          <w:p w:rsidR="001B5DBC" w:rsidRPr="00DC7729" w:rsidRDefault="001B5DBC" w:rsidP="001E37C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 КДН и ЗП(39), </w:t>
            </w:r>
          </w:p>
          <w:p w:rsidR="001B5DBC" w:rsidRPr="00DC7729" w:rsidRDefault="001B5DBC" w:rsidP="001E37C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-в ОДН (51), </w:t>
            </w:r>
          </w:p>
          <w:p w:rsidR="001B5DBC" w:rsidRPr="00DC7729" w:rsidRDefault="001B5DBC" w:rsidP="001E37C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-в отдел УВСОП (37), </w:t>
            </w:r>
          </w:p>
          <w:p w:rsidR="001B5DBC" w:rsidRPr="00DC7729" w:rsidRDefault="001B5DBC" w:rsidP="001E37C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-в ГБСУ АСРЦН (39), </w:t>
            </w:r>
          </w:p>
          <w:p w:rsidR="001B5DBC" w:rsidRPr="00DC7729" w:rsidRDefault="001B5DBC" w:rsidP="001E37C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-в следственный отдел (5),</w:t>
            </w:r>
          </w:p>
          <w:p w:rsidR="001B5DBC" w:rsidRPr="00DC7729" w:rsidRDefault="001B5DBC" w:rsidP="001E37C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-в прокуратуру (1),</w:t>
            </w:r>
          </w:p>
          <w:p w:rsidR="001B5DBC" w:rsidRPr="00DC7729" w:rsidRDefault="001B5DBC" w:rsidP="001E37C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-в суд (1);</w:t>
            </w:r>
          </w:p>
          <w:p w:rsidR="001B5DBC" w:rsidRPr="00DC7729" w:rsidRDefault="001B5DBC" w:rsidP="001E37C0">
            <w:pPr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приняли </w:t>
            </w:r>
            <w:r w:rsidRPr="00DC7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участие:</w:t>
            </w:r>
          </w:p>
          <w:p w:rsidR="001B5DBC" w:rsidRPr="00DC7729" w:rsidRDefault="001B5DBC" w:rsidP="003B613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«Единой неделе профилактики»;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осуществлялись:</w:t>
            </w:r>
          </w:p>
          <w:p w:rsidR="001B5DBC" w:rsidRPr="00DC7729" w:rsidRDefault="001B5DBC" w:rsidP="003B613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контроль: проверка дневников учащихся, состоящих на профилактическом учёте (1 раз в четверть),</w:t>
            </w:r>
          </w:p>
          <w:p w:rsidR="001B5DBC" w:rsidRPr="00DC7729" w:rsidRDefault="001B5DBC" w:rsidP="003B613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со специалистами системы профилактики,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оказаны:</w:t>
            </w:r>
          </w:p>
          <w:p w:rsidR="001B5DBC" w:rsidRPr="00DC7729" w:rsidRDefault="001B5DBC" w:rsidP="003B613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помощь в учёбе слабоуспевающим учащимся,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реализованы: </w:t>
            </w:r>
          </w:p>
          <w:p w:rsidR="001B5DBC" w:rsidRPr="00DC7729" w:rsidRDefault="001B5DBC" w:rsidP="003B613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по предупреждению пропусков уроков,</w:t>
            </w:r>
          </w:p>
          <w:p w:rsidR="001B5DBC" w:rsidRPr="00DC7729" w:rsidRDefault="001B5DBC" w:rsidP="003B613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«Профессия и карьера»,</w:t>
            </w:r>
          </w:p>
          <w:p w:rsidR="001B5DBC" w:rsidRPr="00DC7729" w:rsidRDefault="001B5DBC" w:rsidP="003B613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«Конструктивный диалог» (специалисты Центра «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Леда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»). </w:t>
            </w:r>
          </w:p>
          <w:p w:rsidR="001B5DBC" w:rsidRPr="00DC7729" w:rsidRDefault="001B5DBC" w:rsidP="001E37C0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Цели работы по профориентации: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-актуализировать процесс профессионального самоопределения учащихся за счёт получения знаний о себе и о мире профессий, их соотнесения в процессе профессиональных проб,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-сформировать готовность учащихся к обоснованному выбору профессии, карьеры, жизненного пути с учётом своих способностей, возможностей и полученных знаний о современной хозяйственной деятельности и о современном рынке труда,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-развивать у учащихся способности к профессиональной адаптации в современных социально-экономических условиях.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Задачи: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-обобщение знаний о сферах трудовой деятельности, профессиях, карьере,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-формирование представлений о хозяйственной деятельности, знакомство со спецификой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профдеятельности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новыми формами организации труда в условиях рыночных отношений и конкуренции кадров,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-формирование знаний о системе учреждений начального, среднего и высшего профессионального образования, их требованиях к </w:t>
            </w: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выпускникам школы.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В рамках программы приняли участие:</w:t>
            </w:r>
          </w:p>
          <w:tbl>
            <w:tblPr>
              <w:tblW w:w="7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87"/>
              <w:gridCol w:w="1204"/>
              <w:gridCol w:w="3476"/>
            </w:tblGrid>
            <w:tr w:rsidR="001B5DBC" w:rsidRPr="00DC7729" w:rsidTr="001E37C0">
              <w:tc>
                <w:tcPr>
                  <w:tcW w:w="258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Акции, дни открытых дверей, дни профориентации, ярмарки и пр.</w:t>
                  </w:r>
                </w:p>
              </w:tc>
              <w:tc>
                <w:tcPr>
                  <w:tcW w:w="1204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47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какими организациями и предприятиями сотрудничали при их проведении (указать полное и правильное наименование)</w:t>
                  </w:r>
                </w:p>
              </w:tc>
            </w:tr>
            <w:tr w:rsidR="001B5DBC" w:rsidRPr="00DC7729" w:rsidTr="001E37C0">
              <w:tc>
                <w:tcPr>
                  <w:tcW w:w="2587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-выставка образовательных услуг «Профессиональная траектория»,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-окружная выставка профориентации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профориентационное</w:t>
                  </w:r>
                  <w:proofErr w:type="spellEnd"/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мероприятие в режиме ВКС «Формула профессии: морская отрасль»,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-ярмарка «Наука, образование, карьера»,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-экскурсии образовательного характера на дни открытых дверей,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-дегустация профессий,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-экскурсия на </w:t>
                  </w: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региональный чемпионат «Молодые профессионалы Поморья»,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-классные часы «Твой выбор» с приглашением преподавателей учебных заведений города,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-</w:t>
                  </w:r>
                  <w:proofErr w:type="spellStart"/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профориентационная</w:t>
                  </w:r>
                  <w:proofErr w:type="spellEnd"/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выставка «Сделай правильный выбор», 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-просмотр презентаций учебных заведений города.</w:t>
                  </w:r>
                </w:p>
              </w:tc>
              <w:tc>
                <w:tcPr>
                  <w:tcW w:w="1204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9-10</w:t>
                  </w: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8 - 11</w:t>
                  </w: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9-10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7 - 11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– 11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9-11</w:t>
                  </w: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6" w:type="dxa"/>
                </w:tcPr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-ГБОУ ДО АО «Дворец детского и юношеского творчества»,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-ГБПОУ АО «Северный техникум транспорта и технологий»,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-Северный государственный медицинский университет, ГБОУ ВПО,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-Северный (Арктический) федеральный университет им. М.В. Ломоносова, ФГАОУ ВПО,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-Колледж телекоммуникаций и информационных технологий </w:t>
                  </w:r>
                  <w:proofErr w:type="gramStart"/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С(</w:t>
                  </w:r>
                  <w:proofErr w:type="gramEnd"/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А)ФУ, НОУ СПО,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-Архангельский торгово-экономический колледж, ГАОУ СПО АО,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-«Архангельский колледж телекоммуникаций» ФГОБУ ВПО «Санкт-Петербургский государственный университет телекоммуникаций им. профессора М.А. Бонч-Бруевича,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-«Арктический морской институт им. В.И. Воронина», филиал ФГБОУ </w:t>
                  </w:r>
                  <w:proofErr w:type="gramStart"/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</w:t>
                  </w:r>
                  <w:proofErr w:type="gramEnd"/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«Государственный университет морского и речного флота имени адмирала С.О. </w:t>
                  </w: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Макарова,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-Архангельский педагогический колледж, ГБОУ СПО АО,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-Архангельский индустриально-педагогический колледж, ГБОУ СПО АО,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-Региональный техникум экономики, права и менеджмента, НОУ СПО,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-Архангельский медицинский колледж, ГАОУ СПО АО,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-Архангельский техникум водных магистралей им. С.Н. </w:t>
                  </w:r>
                  <w:proofErr w:type="spellStart"/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Орешкова</w:t>
                  </w:r>
                  <w:proofErr w:type="spellEnd"/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ГАОУ СПО АО,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-Архангельский техникум экономики и строительства, ГАОУ СПО АО,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-Колледж менеджмента, НОУ СПО,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-«Лесотехнический колледж Императора Петра </w:t>
                  </w: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ФГАОУ </w:t>
                  </w:r>
                  <w:proofErr w:type="gramStart"/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</w:t>
                  </w:r>
                  <w:proofErr w:type="gramEnd"/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«Северный (Арктический) федеральный университет имени М.В. Ломоносова»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-Отдел военного комиссариата Архангельской области по городу Архангельску,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-ГБУ АО "Молодёжный центр",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-МБОУ ОСШ,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-Северный экономический лицей, НОУ,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-ПОУ Союза потребительских обществ Архангельской области,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-«Архангельский морской рыбопромышленный техникум», ФГБОУ ВО МГТУ,</w:t>
                  </w:r>
                </w:p>
                <w:p w:rsidR="001B5DBC" w:rsidRPr="00DC7729" w:rsidRDefault="001B5DBC" w:rsidP="001E37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-«Архангельский аграрный техникум», ГБПОУ АО.</w:t>
                  </w:r>
                </w:p>
              </w:tc>
            </w:tr>
          </w:tbl>
          <w:p w:rsidR="001B5DBC" w:rsidRPr="00DC7729" w:rsidRDefault="001B5DBC" w:rsidP="001E37C0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Не всегда меры, принятые школой по предупреждению противоправных действий несовершеннолетних и их успешной социализации, имеют положительный результат.  На конец учебного года наблюдается увеличение учащихся, состоящих на профилактическом учёте. Данная категория учащихся требует повышенного внимания со стороны педагогов и стоит на особом контроле классных руководителей, социального педагога, администрации школы и всего педагогического коллектива.</w:t>
            </w:r>
          </w:p>
          <w:p w:rsidR="001B5DBC" w:rsidRPr="00DC7729" w:rsidRDefault="001B5DBC" w:rsidP="001E37C0">
            <w:pPr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Взаимодействие школы со специалистами системы профилактики должно способствовать положительным тенденциям профилактической работы, защиты прав несовершеннолетних. К сожалению, в отдельных случаях сотрудничества не получается, а проводимые специалистами профилактические мероприятия носят мало эффективный, часто формальный характер.</w:t>
            </w:r>
          </w:p>
        </w:tc>
      </w:tr>
      <w:tr w:rsidR="001B5DBC" w:rsidRPr="00DC7729" w:rsidTr="001B5DBC">
        <w:tc>
          <w:tcPr>
            <w:tcW w:w="425" w:type="dxa"/>
          </w:tcPr>
          <w:p w:rsidR="001B5DBC" w:rsidRPr="00DC7729" w:rsidRDefault="001B5DBC" w:rsidP="001E3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9" w:type="dxa"/>
          </w:tcPr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Информационно-методическая работа с педагогами</w:t>
            </w:r>
          </w:p>
        </w:tc>
        <w:tc>
          <w:tcPr>
            <w:tcW w:w="7452" w:type="dxa"/>
          </w:tcPr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Информационно-методическая работа с педагогами – ещё одно направление социальной работы школы, главная задача которого оказание методической, посреднической помощи педагогам в вопросах воспитания. В течение учебного года поддерживалась тесная связь с классными руководителями, учителями-предметниками, сотрудниками школы.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С целью выработки единых подходов к воспитанию и обучению подростков были </w:t>
            </w: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проведены: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нетрудоустроенных выпускников прошлого учебного года, не обучающихся в учебных заведениях (</w:t>
            </w:r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выявлено),</w:t>
            </w:r>
          </w:p>
          <w:p w:rsidR="001B5DBC" w:rsidRPr="00DC7729" w:rsidRDefault="001B5DBC" w:rsidP="003B613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беседы:</w:t>
            </w:r>
          </w:p>
          <w:p w:rsidR="001B5DBC" w:rsidRPr="00DC7729" w:rsidRDefault="001B5DBC" w:rsidP="001E37C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-с педагогами школы по работе с учащимися, склонными к правонарушениям,</w:t>
            </w:r>
          </w:p>
          <w:p w:rsidR="001B5DBC" w:rsidRPr="00DC7729" w:rsidRDefault="001B5DBC" w:rsidP="001E37C0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-по выявлению раннего семейного неблагополучия,</w:t>
            </w:r>
          </w:p>
          <w:p w:rsidR="001B5DBC" w:rsidRPr="00DC7729" w:rsidRDefault="001B5DBC" w:rsidP="001E37C0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-по работе с асоциальными учащимися и их семьями,</w:t>
            </w:r>
          </w:p>
          <w:p w:rsidR="001B5DBC" w:rsidRPr="00DC7729" w:rsidRDefault="001B5DBC" w:rsidP="001E37C0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-по работе с учащимися, имеющими трудности в обучении и отклонения в поведении, </w:t>
            </w:r>
          </w:p>
          <w:p w:rsidR="001B5DBC" w:rsidRPr="00DC7729" w:rsidRDefault="001B5DBC" w:rsidP="001E37C0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-с классными руководителями «Выявление запросов,                      потребностей детей и подростков, разработка мер помощи 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конкретным учащимся»,</w:t>
            </w:r>
          </w:p>
          <w:p w:rsidR="001B5DBC" w:rsidRPr="00DC7729" w:rsidRDefault="001B5DBC" w:rsidP="001E37C0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-по адаптации учащихся при переходе в среднее звено,</w:t>
            </w:r>
          </w:p>
          <w:p w:rsidR="001B5DBC" w:rsidRPr="00DC7729" w:rsidRDefault="001B5DBC" w:rsidP="001E37C0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-по организации полезного досуга детей и подростков,</w:t>
            </w:r>
          </w:p>
          <w:p w:rsidR="001B5DBC" w:rsidRPr="00DC7729" w:rsidRDefault="001B5DBC" w:rsidP="001E37C0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-поддержка слабоуспевающих учащихся,</w:t>
            </w:r>
          </w:p>
          <w:p w:rsidR="001B5DBC" w:rsidRPr="00DC7729" w:rsidRDefault="001B5DBC" w:rsidP="001E37C0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-по изучению занятости детей и подростков в свободное время,</w:t>
            </w:r>
          </w:p>
          <w:p w:rsidR="001B5DBC" w:rsidRPr="00DC7729" w:rsidRDefault="001B5DBC" w:rsidP="003B613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собеседования с педагогами по работе с учащимися «группы риска»,</w:t>
            </w:r>
          </w:p>
          <w:p w:rsidR="001B5DBC" w:rsidRPr="00DC7729" w:rsidRDefault="001B5DBC" w:rsidP="003B613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 классным руководителям:</w:t>
            </w:r>
          </w:p>
          <w:p w:rsidR="001B5DBC" w:rsidRPr="00DC7729" w:rsidRDefault="001B5DBC" w:rsidP="001E37C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-по составлению педагогических характеристик на учащихся,</w:t>
            </w:r>
          </w:p>
          <w:p w:rsidR="001B5DBC" w:rsidRPr="00DC7729" w:rsidRDefault="001B5DBC" w:rsidP="001E37C0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-по работе с учащимися во время постановки на профилактический учёт,</w:t>
            </w:r>
          </w:p>
          <w:p w:rsidR="001B5DBC" w:rsidRPr="00DC7729" w:rsidRDefault="001B5DBC" w:rsidP="001E37C0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-«Как помочь ребёнку в самоопределении»,</w:t>
            </w:r>
          </w:p>
          <w:p w:rsidR="001B5DBC" w:rsidRPr="00DC7729" w:rsidRDefault="001B5DBC" w:rsidP="001E37C0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-изучение проблем, связанных с организацией летней оздоровительной кампании,</w:t>
            </w:r>
          </w:p>
          <w:p w:rsidR="001B5DBC" w:rsidRPr="00DC7729" w:rsidRDefault="001B5DBC" w:rsidP="003B6133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педагогов ОУ по вопросу потребления ПАВ несовершеннолетними; по участию подростков в </w:t>
            </w:r>
            <w:proofErr w:type="spellStart"/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группах сети интернет «Синий кит», «Тихий дом», «Разбуди меня в 4.20» и т.д.,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оказана:</w:t>
            </w:r>
          </w:p>
          <w:p w:rsidR="001B5DBC" w:rsidRPr="00DC7729" w:rsidRDefault="001B5DBC" w:rsidP="003B613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классным руководителям:</w:t>
            </w:r>
          </w:p>
          <w:p w:rsidR="001B5DBC" w:rsidRPr="00DC7729" w:rsidRDefault="001B5DBC" w:rsidP="001E37C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-в заполнении социального паспорта класса,</w:t>
            </w:r>
          </w:p>
          <w:p w:rsidR="001B5DBC" w:rsidRPr="00DC7729" w:rsidRDefault="001B5DBC" w:rsidP="001E37C0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-по сбору, заполнению и анализу учётных документов на учащихся,</w:t>
            </w:r>
          </w:p>
          <w:p w:rsidR="001B5DBC" w:rsidRPr="00DC7729" w:rsidRDefault="001B5DBC" w:rsidP="001E37C0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-содействие в организации летней занятости учащихся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составлены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5DBC" w:rsidRPr="00DC7729" w:rsidRDefault="001B5DBC" w:rsidP="003B613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планы индивидуальной профилактической работы с учащимися, состоящими на разных видах учёта,</w:t>
            </w:r>
          </w:p>
          <w:p w:rsidR="001B5DBC" w:rsidRPr="00DC7729" w:rsidRDefault="001B5DBC" w:rsidP="003B613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характеристики учащихся, состоящих на профилактических учётах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организованы:</w:t>
            </w:r>
          </w:p>
          <w:p w:rsidR="001B5DBC" w:rsidRPr="00DC7729" w:rsidRDefault="001B5DBC" w:rsidP="003B613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питание учащихся,</w:t>
            </w:r>
          </w:p>
          <w:p w:rsidR="001B5DBC" w:rsidRPr="00DC7729" w:rsidRDefault="001B5DBC" w:rsidP="003B613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контроль. Проверка дневников учащихся, состоящих на профилактическом учёте,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заполнена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учётная документация о профилактической работе с семьями СОП и ГР по СС; с учащимися, состоящими на профилактических учётах;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собраны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отчёты классных руководителей о проведении профилактической работы в классе (на конец каждой четверти), 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пополнен методический комплекс, 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 включает в себя</w:t>
            </w: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1B5DBC" w:rsidRPr="00DC7729" w:rsidRDefault="001B5DBC" w:rsidP="003B613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родительских собраний,</w:t>
            </w:r>
          </w:p>
          <w:p w:rsidR="001B5DBC" w:rsidRPr="00DC7729" w:rsidRDefault="001B5DBC" w:rsidP="003B613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</w:t>
            </w:r>
          </w:p>
          <w:p w:rsidR="001B5DBC" w:rsidRPr="00DC7729" w:rsidRDefault="001B5DBC" w:rsidP="003B613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по толерантности,</w:t>
            </w:r>
          </w:p>
          <w:p w:rsidR="001B5DBC" w:rsidRPr="00DC7729" w:rsidRDefault="001B5DBC" w:rsidP="003B613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победить школьный конфликт,</w:t>
            </w:r>
          </w:p>
          <w:p w:rsidR="001B5DBC" w:rsidRPr="00DC7729" w:rsidRDefault="001B5DBC" w:rsidP="003B613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сквернословие подростков, </w:t>
            </w:r>
          </w:p>
          <w:p w:rsidR="001B5DBC" w:rsidRPr="00DC7729" w:rsidRDefault="001B5DBC" w:rsidP="003B613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 агрессивными детьми,</w:t>
            </w:r>
          </w:p>
          <w:p w:rsidR="001B5DBC" w:rsidRPr="00DC7729" w:rsidRDefault="001B5DBC" w:rsidP="003B613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неуспевающему школьнику,</w:t>
            </w:r>
          </w:p>
          <w:p w:rsidR="001B5DBC" w:rsidRPr="00DC7729" w:rsidRDefault="001B5DBC" w:rsidP="003B613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по профилактике зависимостей.</w:t>
            </w:r>
          </w:p>
          <w:p w:rsidR="001B5DBC" w:rsidRPr="00DC7729" w:rsidRDefault="001B5DBC" w:rsidP="001E37C0">
            <w:pPr>
              <w:pStyle w:val="a6"/>
              <w:shd w:val="clear" w:color="auto" w:fill="FFFFFF"/>
              <w:spacing w:after="120"/>
              <w:ind w:left="720"/>
            </w:pPr>
            <w:r w:rsidRPr="00DC7729">
              <w:t>Основным минусом в работе по данному направлению стала</w:t>
            </w:r>
          </w:p>
          <w:p w:rsidR="001B5DBC" w:rsidRPr="00DC7729" w:rsidRDefault="001B5DBC" w:rsidP="001E37C0">
            <w:pPr>
              <w:pStyle w:val="a6"/>
              <w:shd w:val="clear" w:color="auto" w:fill="FFFFFF"/>
              <w:spacing w:after="120"/>
            </w:pPr>
            <w:r w:rsidRPr="00DC7729">
              <w:t>необязательность в предоставлении информации и отчётности некоторых классных руководителей, что существенно затрудняло работу по взаимодействию со специалистами системы профилактики и сдаче отчётов.</w:t>
            </w:r>
          </w:p>
        </w:tc>
      </w:tr>
      <w:tr w:rsidR="001B5DBC" w:rsidRPr="00DC7729" w:rsidTr="001B5DBC">
        <w:tc>
          <w:tcPr>
            <w:tcW w:w="425" w:type="dxa"/>
          </w:tcPr>
          <w:p w:rsidR="001B5DBC" w:rsidRPr="00DC7729" w:rsidRDefault="001B5DBC" w:rsidP="001E3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9" w:type="dxa"/>
          </w:tcPr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Информационно-просветительская работа с родителями</w:t>
            </w:r>
          </w:p>
        </w:tc>
        <w:tc>
          <w:tcPr>
            <w:tcW w:w="7452" w:type="dxa"/>
          </w:tcPr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Семья претерпевает сегодня существенные изменения. Социально-экономические реформы ухудшили положение многих семей. Возрастает опасная тенденция самоустранения родителей от воспитания детей. Разрушается традиционная структура семьи, меняются старые, общепринятые нормы поведения, характер супружеских отношений, взаимоотношения между родителями и детьми, отношение к воспитанию. Наибольшую трудность для родителей представляет установление доверительных отношений с ребёнком, умение вести с ним беседу в атмосфере взаимопонимания. Для многих родителей характерна воспитательная неуверенность, а иногда простое нежелание уделять внимание и заботу своим детям. Задача этого направления – оказание педагогической, посреднической</w:t>
            </w:r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методической помощи семье в вопросах воспитания.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Для реализации этой задачи проводились следующие мероприятия: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проведены:</w:t>
            </w:r>
          </w:p>
          <w:p w:rsidR="001B5DBC" w:rsidRPr="00DC7729" w:rsidRDefault="001B5DBC" w:rsidP="003B613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беседы:</w:t>
            </w:r>
          </w:p>
          <w:p w:rsidR="001B5DBC" w:rsidRPr="00DC7729" w:rsidRDefault="001B5DBC" w:rsidP="001E37C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-с родителями учащихся, имеющих пропуски уроков без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уважительной причины, проблемы в поведении,</w:t>
            </w:r>
          </w:p>
          <w:p w:rsidR="001B5DBC" w:rsidRPr="00DC7729" w:rsidRDefault="001B5DBC" w:rsidP="001E37C0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-с родителями неуспевающих; учащихся, имеющих пропуски уроков в школе без уважительной причины,</w:t>
            </w:r>
          </w:p>
          <w:p w:rsidR="001B5DBC" w:rsidRPr="00DC7729" w:rsidRDefault="001B5DBC" w:rsidP="001E37C0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-с родителями по предупреждению правонарушений учащимися школы,</w:t>
            </w:r>
          </w:p>
          <w:p w:rsidR="001B5DBC" w:rsidRPr="00DC7729" w:rsidRDefault="001B5DBC" w:rsidP="001E37C0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-с родителями по предупреждению правонарушений, бродяжничества, беспризорности;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даны:</w:t>
            </w:r>
          </w:p>
          <w:p w:rsidR="001B5DBC" w:rsidRPr="00DC7729" w:rsidRDefault="001B5DBC" w:rsidP="003B613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родителям (по запросу),</w:t>
            </w:r>
          </w:p>
          <w:p w:rsidR="001B5DBC" w:rsidRPr="00DC7729" w:rsidRDefault="001B5DBC" w:rsidP="003B613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«Как помочь ребёнку в самоопределении?»;</w:t>
            </w:r>
          </w:p>
          <w:p w:rsidR="001B5DBC" w:rsidRPr="00DC7729" w:rsidRDefault="001B5DBC" w:rsidP="003B613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социально-педагогические консультации по организации летнего оздоровительного сезона;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организованы:</w:t>
            </w:r>
          </w:p>
          <w:p w:rsidR="001B5DBC" w:rsidRPr="00DC7729" w:rsidRDefault="001B5DBC" w:rsidP="003B613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выявлению и профилактике раннего семейного неблагополучия (наблюдение совместно с классными руководителями),</w:t>
            </w:r>
          </w:p>
          <w:p w:rsidR="001B5DBC" w:rsidRPr="00DC7729" w:rsidRDefault="001B5DBC" w:rsidP="003B613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(законных представителей):</w:t>
            </w:r>
          </w:p>
          <w:p w:rsidR="001B5DBC" w:rsidRPr="00DC7729" w:rsidRDefault="001B5DBC" w:rsidP="001E37C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-с нормативно-правовыми актами, устанавливающими права¸ обязанности и ответственность родителей,</w:t>
            </w:r>
          </w:p>
          <w:p w:rsidR="001B5DBC" w:rsidRPr="00DC7729" w:rsidRDefault="001B5DBC" w:rsidP="001E37C0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-с работой служб и ведомств системы профилактики;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оказаны:</w:t>
            </w:r>
          </w:p>
          <w:p w:rsidR="001B5DBC" w:rsidRPr="00DC7729" w:rsidRDefault="001B5DBC" w:rsidP="003B613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получении свидетельства малоимущей семьи,</w:t>
            </w:r>
          </w:p>
          <w:p w:rsidR="001B5DBC" w:rsidRPr="00DC7729" w:rsidRDefault="001B5DBC" w:rsidP="003B613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посредническая помощь в разрешении социальных проблем,</w:t>
            </w:r>
          </w:p>
          <w:p w:rsidR="001B5DBC" w:rsidRPr="00DC7729" w:rsidRDefault="001B5DBC" w:rsidP="003B613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переводе 1 учащегося в МБОУ ОСШ;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посещены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семьи учащихся:</w:t>
            </w:r>
          </w:p>
          <w:p w:rsidR="001B5DBC" w:rsidRPr="00DC7729" w:rsidRDefault="001B5DBC" w:rsidP="003B61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приступивших</w:t>
            </w:r>
            <w:proofErr w:type="gram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занятиям в школе,</w:t>
            </w:r>
          </w:p>
          <w:p w:rsidR="001B5DBC" w:rsidRPr="00DC7729" w:rsidRDefault="001B5DBC" w:rsidP="003B61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пропуски уроков без уважительной причины,</w:t>
            </w:r>
          </w:p>
          <w:p w:rsidR="001B5DBC" w:rsidRPr="00DC7729" w:rsidRDefault="001B5DBC" w:rsidP="003B61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неудовлетворительные оценки в четверти с целью уведомления родителей,</w:t>
            </w:r>
          </w:p>
          <w:p w:rsidR="001B5DBC" w:rsidRPr="00DC7729" w:rsidRDefault="001B5DBC" w:rsidP="003B61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требующие повышенного внимания со стороны школы,</w:t>
            </w:r>
          </w:p>
          <w:p w:rsidR="001B5DBC" w:rsidRPr="00DC7729" w:rsidRDefault="001B5DBC" w:rsidP="003B61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профилактическом учёте.</w:t>
            </w:r>
          </w:p>
          <w:p w:rsidR="001B5DBC" w:rsidRPr="00DC7729" w:rsidRDefault="001B5DBC" w:rsidP="001E37C0">
            <w:pPr>
              <w:pStyle w:val="c3"/>
              <w:spacing w:before="0" w:beforeAutospacing="0" w:after="0" w:afterAutospacing="0"/>
              <w:ind w:left="720"/>
              <w:rPr>
                <w:rStyle w:val="c1"/>
                <w:color w:val="000000"/>
              </w:rPr>
            </w:pPr>
            <w:r w:rsidRPr="00DC7729">
              <w:rPr>
                <w:rStyle w:val="c1"/>
                <w:color w:val="000000"/>
              </w:rPr>
              <w:t>Анализ взаимодействия семьи и школы показал, что нередко</w:t>
            </w:r>
          </w:p>
          <w:p w:rsidR="001B5DBC" w:rsidRPr="00DC7729" w:rsidRDefault="001B5DBC" w:rsidP="001E37C0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DC7729">
              <w:rPr>
                <w:rStyle w:val="c1"/>
                <w:color w:val="000000"/>
              </w:rPr>
              <w:t xml:space="preserve">возникают сложности в общении с родителями трудных детей, в установлении и поддержании с ними контакта. Часто родители отказываются приходить в ОО, ненадлежащим образом исполняют свои родительские обязанности по воспитанию, содержанию и обучению своих несовершеннолетних детей, поэтому администрация школы была вынуждена обратиться с ходатайством в ОДН ОП № 5 о привлечении к административной ответственности по ст. 5.35 </w:t>
            </w:r>
            <w:proofErr w:type="spellStart"/>
            <w:r w:rsidRPr="00DC7729">
              <w:rPr>
                <w:rStyle w:val="c1"/>
                <w:color w:val="000000"/>
              </w:rPr>
              <w:t>КоАП</w:t>
            </w:r>
            <w:proofErr w:type="spellEnd"/>
            <w:r w:rsidRPr="00DC7729">
              <w:rPr>
                <w:rStyle w:val="c1"/>
                <w:color w:val="000000"/>
              </w:rPr>
              <w:t xml:space="preserve"> РФ 3 родителей учащихся. </w:t>
            </w:r>
          </w:p>
        </w:tc>
      </w:tr>
      <w:tr w:rsidR="001B5DBC" w:rsidRPr="00DC7729" w:rsidTr="001E37C0">
        <w:trPr>
          <w:trHeight w:val="4101"/>
        </w:trPr>
        <w:tc>
          <w:tcPr>
            <w:tcW w:w="425" w:type="dxa"/>
          </w:tcPr>
          <w:p w:rsidR="001B5DBC" w:rsidRPr="00DC7729" w:rsidRDefault="001B5DBC" w:rsidP="001E3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9" w:type="dxa"/>
          </w:tcPr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социально-незащищённой категорией семей</w:t>
            </w:r>
          </w:p>
        </w:tc>
        <w:tc>
          <w:tcPr>
            <w:tcW w:w="7452" w:type="dxa"/>
          </w:tcPr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Работа с социально-незащищённой категорией семей проводилась в тесном сотрудничестве со специалистами отдела УВСОП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Соломбальского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т.о. для оказания различных видов помощи семье и ребёнку. 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По данному направлению реализованы следующие мероприятия: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обновлена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учётная база, уточнены списки </w:t>
            </w:r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B5DBC" w:rsidRPr="00DC7729" w:rsidRDefault="001B5DBC" w:rsidP="003B613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опекаемых</w:t>
            </w:r>
            <w:proofErr w:type="gram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(данные на 05.09.16, 10.01.17, 01.06.17), </w:t>
            </w:r>
          </w:p>
          <w:p w:rsidR="001B5DBC" w:rsidRPr="00DC7729" w:rsidRDefault="001B5DBC" w:rsidP="003B613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детей-инвалидов (данные на 05.09.16, 10.01.17, 01.06.17),</w:t>
            </w:r>
          </w:p>
          <w:p w:rsidR="001B5DBC" w:rsidRPr="00DC7729" w:rsidRDefault="001B5DBC" w:rsidP="003B613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из многодетных семей (данные на 05.09.16, 10.01.17, 01.06.17),</w:t>
            </w:r>
          </w:p>
          <w:p w:rsidR="001B5DBC" w:rsidRPr="00DC7729" w:rsidRDefault="001B5DBC" w:rsidP="003B613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из малоимущих семей (данные на 20 число каждого месяца),</w:t>
            </w:r>
          </w:p>
          <w:p w:rsidR="001B5DBC" w:rsidRPr="00DC7729" w:rsidRDefault="001B5DBC" w:rsidP="003B613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неполных семей (данные на 05.09.16, 10.01.17, 01.06.17);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32"/>
              <w:gridCol w:w="1832"/>
              <w:gridCol w:w="1832"/>
              <w:gridCol w:w="1833"/>
            </w:tblGrid>
            <w:tr w:rsidR="001B5DBC" w:rsidRPr="00DC7729" w:rsidTr="001E37C0"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Категории 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05.09.16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10.01.17</w:t>
                  </w:r>
                </w:p>
              </w:tc>
              <w:tc>
                <w:tcPr>
                  <w:tcW w:w="1833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01.06.17</w:t>
                  </w:r>
                </w:p>
              </w:tc>
            </w:tr>
            <w:tr w:rsidR="001B5DBC" w:rsidRPr="00DC7729" w:rsidTr="001E37C0"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Опекаемые 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33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1B5DBC" w:rsidRPr="00DC7729" w:rsidTr="001E37C0"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Дети-инвалиды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33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B5DBC" w:rsidRPr="00DC7729" w:rsidTr="001E37C0"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многодетных семей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833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</w:tr>
            <w:tr w:rsidR="001B5DBC" w:rsidRPr="00DC7729" w:rsidTr="001E37C0"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малоимущих семей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833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</w:tr>
            <w:tr w:rsidR="001B5DBC" w:rsidRPr="00DC7729" w:rsidTr="001E37C0"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неполных семей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1832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1833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</w:t>
                  </w:r>
                </w:p>
              </w:tc>
            </w:tr>
          </w:tbl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вовлечение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в творческие о</w:t>
            </w: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бъединения;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77"/>
              <w:gridCol w:w="1877"/>
              <w:gridCol w:w="1877"/>
              <w:gridCol w:w="1878"/>
            </w:tblGrid>
            <w:tr w:rsidR="001B5DBC" w:rsidRPr="00DC7729" w:rsidTr="001E37C0">
              <w:tc>
                <w:tcPr>
                  <w:tcW w:w="187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Категории </w:t>
                  </w:r>
                </w:p>
              </w:tc>
              <w:tc>
                <w:tcPr>
                  <w:tcW w:w="187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05.09.16</w:t>
                  </w:r>
                </w:p>
              </w:tc>
              <w:tc>
                <w:tcPr>
                  <w:tcW w:w="187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10.01.17</w:t>
                  </w:r>
                </w:p>
              </w:tc>
              <w:tc>
                <w:tcPr>
                  <w:tcW w:w="1878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01.06.17</w:t>
                  </w:r>
                </w:p>
              </w:tc>
            </w:tr>
            <w:tr w:rsidR="001B5DBC" w:rsidRPr="00DC7729" w:rsidTr="001E37C0">
              <w:tc>
                <w:tcPr>
                  <w:tcW w:w="187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Опекаемые </w:t>
                  </w:r>
                </w:p>
              </w:tc>
              <w:tc>
                <w:tcPr>
                  <w:tcW w:w="187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87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878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1B5DBC" w:rsidRPr="00DC7729" w:rsidTr="001E37C0">
              <w:tc>
                <w:tcPr>
                  <w:tcW w:w="187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Дети-инвалиды</w:t>
                  </w:r>
                </w:p>
              </w:tc>
              <w:tc>
                <w:tcPr>
                  <w:tcW w:w="187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87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878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1B5DBC" w:rsidRPr="00DC7729" w:rsidTr="001E37C0">
              <w:tc>
                <w:tcPr>
                  <w:tcW w:w="187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многодетных семей</w:t>
                  </w:r>
                </w:p>
              </w:tc>
              <w:tc>
                <w:tcPr>
                  <w:tcW w:w="187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69%</w:t>
                  </w:r>
                </w:p>
              </w:tc>
              <w:tc>
                <w:tcPr>
                  <w:tcW w:w="187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1878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87%</w:t>
                  </w:r>
                </w:p>
              </w:tc>
            </w:tr>
            <w:tr w:rsidR="001B5DBC" w:rsidRPr="00DC7729" w:rsidTr="001E37C0">
              <w:tc>
                <w:tcPr>
                  <w:tcW w:w="187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малоимущих семей</w:t>
                  </w:r>
                </w:p>
              </w:tc>
              <w:tc>
                <w:tcPr>
                  <w:tcW w:w="187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61%</w:t>
                  </w:r>
                </w:p>
              </w:tc>
              <w:tc>
                <w:tcPr>
                  <w:tcW w:w="1877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79%</w:t>
                  </w:r>
                </w:p>
              </w:tc>
              <w:tc>
                <w:tcPr>
                  <w:tcW w:w="1878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85%</w:t>
                  </w:r>
                </w:p>
              </w:tc>
            </w:tr>
          </w:tbl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проведены:</w:t>
            </w:r>
          </w:p>
          <w:p w:rsidR="001B5DBC" w:rsidRPr="00DC7729" w:rsidRDefault="001B5DBC" w:rsidP="003B613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социальных паспортов классов; выявлены дети данной категории,</w:t>
            </w:r>
          </w:p>
          <w:p w:rsidR="001B5DBC" w:rsidRPr="00DC7729" w:rsidRDefault="001B5DBC" w:rsidP="003B613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собеседования с классными руководителями по работе с семьями, имеющими детей-инвалидов,</w:t>
            </w:r>
          </w:p>
          <w:p w:rsidR="001B5DBC" w:rsidRPr="00DC7729" w:rsidRDefault="001B5DBC" w:rsidP="003B613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учащихся в урочной и внеурочной деятельности,</w:t>
            </w:r>
          </w:p>
          <w:p w:rsidR="001B5DBC" w:rsidRPr="00DC7729" w:rsidRDefault="001B5DBC" w:rsidP="003B613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(законными представителями) по вопросам успеваемости и поведения несовершеннолетних,</w:t>
            </w:r>
          </w:p>
          <w:p w:rsidR="001B5DBC" w:rsidRPr="00DC7729" w:rsidRDefault="001B5DBC" w:rsidP="003B613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 летней занятости учащихся;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65"/>
              <w:gridCol w:w="1466"/>
              <w:gridCol w:w="1466"/>
              <w:gridCol w:w="1466"/>
              <w:gridCol w:w="1466"/>
            </w:tblGrid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Категория 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ДОЛ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Санаторий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Семейный отдых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Дома 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Опекаемые 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Дети-инвалиды 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Дети из многодетных семей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Дети из малоимущих семей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скорректированы:</w:t>
            </w:r>
          </w:p>
          <w:p w:rsidR="001B5DBC" w:rsidRPr="00DC7729" w:rsidRDefault="001B5DBC" w:rsidP="003B613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 учащихся и семей данной категории,</w:t>
            </w:r>
          </w:p>
          <w:p w:rsidR="001B5DBC" w:rsidRPr="00DC7729" w:rsidRDefault="001B5DBC" w:rsidP="003B613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 учащихся в системе дополнительного образования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составлены:</w:t>
            </w:r>
          </w:p>
          <w:p w:rsidR="001B5DBC" w:rsidRPr="00DC7729" w:rsidRDefault="001B5DBC" w:rsidP="003B613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определении выпускников,</w:t>
            </w:r>
          </w:p>
          <w:p w:rsidR="001B5DBC" w:rsidRPr="00DC7729" w:rsidRDefault="001B5DBC" w:rsidP="003B613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на опекаемых и приёмных детей (по запросу отдела УВСОП)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65"/>
              <w:gridCol w:w="1466"/>
              <w:gridCol w:w="1466"/>
              <w:gridCol w:w="1466"/>
              <w:gridCol w:w="1466"/>
            </w:tblGrid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класс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Учебное заведение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Специальность 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определены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Опекаемые 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человек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МБОУ СШ № 62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класс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Дети-инвалиды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класс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Опекаемые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B5DBC" w:rsidRPr="00DC7729" w:rsidTr="001E37C0">
              <w:tc>
                <w:tcPr>
                  <w:tcW w:w="1465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Дети-</w:t>
                  </w: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инвалиды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</w:tcPr>
                <w:p w:rsidR="001B5DBC" w:rsidRPr="00DC7729" w:rsidRDefault="001B5DBC" w:rsidP="001E37C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B5DBC" w:rsidRPr="00DC7729" w:rsidRDefault="001B5DBC" w:rsidP="003B613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списки детей по социальному статусу: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-малоимущих семей,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-многодетных семей,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оказаны:</w:t>
            </w:r>
          </w:p>
          <w:p w:rsidR="001B5DBC" w:rsidRPr="00DC7729" w:rsidRDefault="001B5DBC" w:rsidP="003B613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получении свидетельства малоимущей семьи,</w:t>
            </w:r>
          </w:p>
          <w:p w:rsidR="001B5DBC" w:rsidRPr="00DC7729" w:rsidRDefault="001B5DBC" w:rsidP="003B613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помощь в учёбе,</w:t>
            </w:r>
          </w:p>
          <w:p w:rsidR="001B5DBC" w:rsidRPr="00DC7729" w:rsidRDefault="001B5DBC" w:rsidP="003B613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организации оздоровительного сезона, трудоустройстве учащихся;</w:t>
            </w:r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организованы:</w:t>
            </w:r>
          </w:p>
          <w:p w:rsidR="001B5DBC" w:rsidRPr="00DC7729" w:rsidRDefault="001B5DBC" w:rsidP="003B613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со специалистами отдела УВСОП, ОСЗН,</w:t>
            </w:r>
          </w:p>
          <w:p w:rsidR="001B5DBC" w:rsidRPr="00DC7729" w:rsidRDefault="001B5DBC" w:rsidP="003B61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успеваемости с целью организации преодоления учебных затруднений,</w:t>
            </w:r>
          </w:p>
          <w:p w:rsidR="001B5DBC" w:rsidRPr="00DC7729" w:rsidRDefault="001B5DBC" w:rsidP="003B61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контроль; проверка дневников, просмотр классного журнала,</w:t>
            </w:r>
          </w:p>
          <w:p w:rsidR="001B5DBC" w:rsidRPr="00DC7729" w:rsidRDefault="001B5DBC" w:rsidP="003B61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родителей (законных представителей) с нормативно-правовыми актами, </w:t>
            </w:r>
          </w:p>
          <w:p w:rsidR="001B5DBC" w:rsidRPr="00DC7729" w:rsidRDefault="001B5DBC" w:rsidP="001E37C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обеспечивающими</w:t>
            </w:r>
            <w:proofErr w:type="gram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защиту прав и интересов подростков, </w:t>
            </w:r>
          </w:p>
          <w:p w:rsidR="001B5DBC" w:rsidRPr="00DC7729" w:rsidRDefault="001B5DBC" w:rsidP="003B61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здоровья детей данной категории: собеседование с медработником,</w:t>
            </w:r>
          </w:p>
          <w:p w:rsidR="001B5DBC" w:rsidRPr="00DC7729" w:rsidRDefault="001B5DBC" w:rsidP="003B613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 соблюдением нормативно-правовых актов</w:t>
            </w:r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B5DBC" w:rsidRPr="00DC7729" w:rsidRDefault="001B5DBC" w:rsidP="001E3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В целом работа по данному направлению имеет положительные результаты. В следующем учебном году следует уделить особое внимание вовлечению учащихся данной категории в творческие объединения в начале учебного года.</w:t>
            </w:r>
          </w:p>
        </w:tc>
      </w:tr>
    </w:tbl>
    <w:p w:rsidR="001B5DBC" w:rsidRPr="00DC7729" w:rsidRDefault="001B5DBC" w:rsidP="001B5D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37C0" w:rsidRPr="00FA5D0A" w:rsidRDefault="001E37C0" w:rsidP="001E37C0">
      <w:pPr>
        <w:tabs>
          <w:tab w:val="left" w:pos="5040"/>
        </w:tabs>
        <w:rPr>
          <w:rFonts w:ascii="Times New Roman" w:hAnsi="Times New Roman" w:cs="Times New Roman"/>
          <w:b/>
          <w:sz w:val="32"/>
          <w:szCs w:val="32"/>
        </w:rPr>
      </w:pPr>
      <w:r w:rsidRPr="00FA5D0A">
        <w:rPr>
          <w:rFonts w:ascii="Times New Roman" w:hAnsi="Times New Roman" w:cs="Times New Roman"/>
          <w:b/>
          <w:sz w:val="32"/>
          <w:szCs w:val="32"/>
        </w:rPr>
        <w:t>Состояние воспитательной работы. 2016-2017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sz w:val="24"/>
          <w:szCs w:val="24"/>
        </w:rPr>
        <w:t xml:space="preserve"> </w:t>
      </w:r>
      <w:r w:rsidRPr="00DC7729">
        <w:rPr>
          <w:rFonts w:ascii="Times New Roman" w:hAnsi="Times New Roman" w:cs="Times New Roman"/>
          <w:sz w:val="24"/>
          <w:szCs w:val="24"/>
        </w:rPr>
        <w:t>В 2016 – 2017 учебном году воспитательная работа МБОУ СШ № 62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bCs/>
          <w:sz w:val="24"/>
          <w:szCs w:val="24"/>
        </w:rPr>
        <w:t>Главная цель воспитательной работы МБОУ СШ № 62</w:t>
      </w:r>
      <w:r w:rsidRPr="00DC7729">
        <w:rPr>
          <w:rFonts w:ascii="Times New Roman" w:hAnsi="Times New Roman" w:cs="Times New Roman"/>
          <w:sz w:val="24"/>
          <w:szCs w:val="24"/>
        </w:rPr>
        <w:t> – создание условий для развития, саморазвития, самореализации личности обучающегося - личности психически и физически здоровой, гуманной, духовной и свободной, социально мобильной, востребованной в современном обществе.</w:t>
      </w:r>
    </w:p>
    <w:p w:rsidR="001E37C0" w:rsidRPr="00DC7729" w:rsidRDefault="001E37C0" w:rsidP="001E37C0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bCs/>
          <w:sz w:val="24"/>
          <w:szCs w:val="24"/>
        </w:rPr>
        <w:t>Задачи.</w:t>
      </w:r>
    </w:p>
    <w:p w:rsidR="001E37C0" w:rsidRPr="00DC7729" w:rsidRDefault="001E37C0" w:rsidP="003B6133">
      <w:pPr>
        <w:pStyle w:val="a3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lastRenderedPageBreak/>
        <w:t xml:space="preserve"> Организация единого воспитательного пространства, разумно сочетающего внешние и внутренние условия воспитания школьников, атмосферу школьной жизни, отношения между членами </w:t>
      </w:r>
      <w:proofErr w:type="spellStart"/>
      <w:r w:rsidRPr="00DC7729">
        <w:rPr>
          <w:rFonts w:ascii="Times New Roman" w:hAnsi="Times New Roman"/>
          <w:sz w:val="24"/>
          <w:szCs w:val="24"/>
        </w:rPr>
        <w:t>микрогрупп</w:t>
      </w:r>
      <w:proofErr w:type="spellEnd"/>
      <w:r w:rsidRPr="00DC7729">
        <w:rPr>
          <w:rFonts w:ascii="Times New Roman" w:hAnsi="Times New Roman"/>
          <w:sz w:val="24"/>
          <w:szCs w:val="24"/>
        </w:rPr>
        <w:t>.</w:t>
      </w:r>
    </w:p>
    <w:p w:rsidR="001E37C0" w:rsidRPr="00DC7729" w:rsidRDefault="001E37C0" w:rsidP="003B6133">
      <w:pPr>
        <w:pStyle w:val="a3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 xml:space="preserve"> Развитие самоуправления школьников, предоставление им реальной возможности участия в управлении образовательным учреждением, в деятельности творческих и общественных объединений различной направленности.</w:t>
      </w:r>
    </w:p>
    <w:p w:rsidR="001E37C0" w:rsidRPr="00DC7729" w:rsidRDefault="001E37C0" w:rsidP="003B6133">
      <w:pPr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Содействие формированию сознательного отношения учащихся к своей жизни, здоровью, а также к жизни и здоровью окружающих людей.</w:t>
      </w:r>
    </w:p>
    <w:p w:rsidR="001E37C0" w:rsidRPr="00DC7729" w:rsidRDefault="001E37C0" w:rsidP="003B6133">
      <w:pPr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Вовлечение учащихся в систему дополнительного образования с целью обеспечения самореализации личности.</w:t>
      </w:r>
    </w:p>
    <w:p w:rsidR="001E37C0" w:rsidRPr="00DC7729" w:rsidRDefault="001E37C0" w:rsidP="003B6133">
      <w:pPr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Создание условий для участия семей учащихся в воспитательном процессе, повышения активности родительского сообщества, привлечение родительской общественности к участию в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соуправлении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школой.</w:t>
      </w:r>
    </w:p>
    <w:p w:rsidR="001E37C0" w:rsidRPr="00DC7729" w:rsidRDefault="001E37C0" w:rsidP="003B6133">
      <w:pPr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Воспитание учеников в духе демократии, личного достоинства, уважения прав человека, гражданственности, патриотизма.</w:t>
      </w:r>
    </w:p>
    <w:p w:rsidR="001E37C0" w:rsidRPr="00DC7729" w:rsidRDefault="001E37C0" w:rsidP="003B6133">
      <w:pPr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Организацию и проведение воспитательных мероприятий осуществлять исходя из интересов, интеллектуальных и физических возможностей учащихся.</w:t>
      </w:r>
    </w:p>
    <w:p w:rsidR="001E37C0" w:rsidRPr="00DC7729" w:rsidRDefault="001E37C0" w:rsidP="003B6133">
      <w:pPr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Скорректировать систему воспитательной работы исходя из принципов сохранения и укрепления здоровья учащихся.</w:t>
      </w:r>
    </w:p>
    <w:p w:rsidR="001E37C0" w:rsidRPr="00DC7729" w:rsidRDefault="001E37C0" w:rsidP="003B6133">
      <w:pPr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Обеспечивать реализацию личностно-ориентированного подхода при проведении воспитательных мероприятий.</w:t>
      </w:r>
    </w:p>
    <w:p w:rsidR="001E37C0" w:rsidRPr="00DC7729" w:rsidRDefault="001E37C0" w:rsidP="003B6133">
      <w:pPr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Стимулировать творческие способности учащихся во всех аспектах воспитательной работы.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29">
        <w:rPr>
          <w:rFonts w:ascii="Times New Roman" w:hAnsi="Times New Roman" w:cs="Times New Roman"/>
          <w:sz w:val="24"/>
          <w:szCs w:val="24"/>
        </w:rPr>
        <w:t>Приоритетным направлением воспитательной работы школы является духовно-нравственное развитие обучающихся, которое включает в себя следующие направления:</w:t>
      </w:r>
      <w:proofErr w:type="gramEnd"/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- гражданско-патриотическое,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- формирование здорового образа жизни,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- художественно-эстетическое,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- трудовое,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- экологическое.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В целом поставленные цели  и задачи решались успешно.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Реализация поставленных задач осуществлялась по следующим  направлениям: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работа с </w:t>
      </w:r>
      <w:proofErr w:type="gramStart"/>
      <w:r w:rsidRPr="00DC77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C7729">
        <w:rPr>
          <w:rFonts w:ascii="Times New Roman" w:hAnsi="Times New Roman" w:cs="Times New Roman"/>
          <w:sz w:val="24"/>
          <w:szCs w:val="24"/>
        </w:rPr>
        <w:t>,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- работа с педагогическим коллективом,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- работа с родителями,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- взаимодействие с  социумом.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7C0" w:rsidRPr="00DC7729" w:rsidRDefault="001E37C0" w:rsidP="001E37C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с </w:t>
      </w:r>
      <w:proofErr w:type="gramStart"/>
      <w:r w:rsidRPr="00DC772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Организация  работы с обучающимися осуществляется с использованием различных форм взаимодействия с детьми и подростками через внеурочную деятельность и дополнительное образование.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    В 2016 – 2017 учебном году в школе были организованы и проведены школьные  традиционные коллективные творческие дела, которые внесли свой вклад в развитие коллектива школы. </w:t>
      </w:r>
    </w:p>
    <w:p w:rsidR="001E37C0" w:rsidRPr="00DC7729" w:rsidRDefault="001E37C0" w:rsidP="003B6133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День знаний</w:t>
      </w:r>
    </w:p>
    <w:p w:rsidR="001E37C0" w:rsidRPr="00DC7729" w:rsidRDefault="001E37C0" w:rsidP="003B6133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Туристический слет</w:t>
      </w:r>
    </w:p>
    <w:p w:rsidR="001E37C0" w:rsidRPr="00DC7729" w:rsidRDefault="001E37C0" w:rsidP="003B6133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День самоуправления</w:t>
      </w:r>
    </w:p>
    <w:p w:rsidR="001E37C0" w:rsidRPr="00DC7729" w:rsidRDefault="001E37C0" w:rsidP="003B6133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Декада Ломоносова</w:t>
      </w:r>
    </w:p>
    <w:p w:rsidR="001E37C0" w:rsidRPr="00DC7729" w:rsidRDefault="001E37C0" w:rsidP="003B6133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Новогодний калейдоскоп</w:t>
      </w:r>
    </w:p>
    <w:p w:rsidR="001E37C0" w:rsidRPr="00DC7729" w:rsidRDefault="001E37C0" w:rsidP="003B6133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Декада патриотического воспитания</w:t>
      </w:r>
    </w:p>
    <w:p w:rsidR="001E37C0" w:rsidRPr="00DC7729" w:rsidRDefault="001E37C0" w:rsidP="003B6133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Праздничный концерт «8 марта»</w:t>
      </w:r>
    </w:p>
    <w:p w:rsidR="001E37C0" w:rsidRPr="00DC7729" w:rsidRDefault="001E37C0" w:rsidP="003B6133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Неделя здоровья</w:t>
      </w:r>
    </w:p>
    <w:p w:rsidR="001E37C0" w:rsidRPr="00DC7729" w:rsidRDefault="001E37C0" w:rsidP="003B6133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 xml:space="preserve">Декада    экологии  </w:t>
      </w:r>
    </w:p>
    <w:p w:rsidR="001E37C0" w:rsidRPr="00DC7729" w:rsidRDefault="001E37C0" w:rsidP="003B6133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Весенняя ярмарка</w:t>
      </w:r>
    </w:p>
    <w:p w:rsidR="001E37C0" w:rsidRPr="00DC7729" w:rsidRDefault="001E37C0" w:rsidP="003B6133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Смотр строя и песни</w:t>
      </w:r>
    </w:p>
    <w:p w:rsidR="001E37C0" w:rsidRPr="00DC7729" w:rsidRDefault="001E37C0" w:rsidP="003B6133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Вахта Памяти</w:t>
      </w:r>
    </w:p>
    <w:p w:rsidR="001E37C0" w:rsidRPr="00DC7729" w:rsidRDefault="001E37C0" w:rsidP="003B6133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 xml:space="preserve">Трудовой десант </w:t>
      </w:r>
    </w:p>
    <w:p w:rsidR="001E37C0" w:rsidRPr="00DC7729" w:rsidRDefault="001E37C0" w:rsidP="003B6133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Последний звонок</w:t>
      </w:r>
    </w:p>
    <w:p w:rsidR="001E37C0" w:rsidRPr="00DC7729" w:rsidRDefault="001E37C0" w:rsidP="003B6133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Праздник успеха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В них приняли участие все классные коллективы  1 – 11 классов.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29">
        <w:rPr>
          <w:rFonts w:ascii="Times New Roman" w:hAnsi="Times New Roman" w:cs="Times New Roman"/>
          <w:sz w:val="24"/>
          <w:szCs w:val="24"/>
        </w:rPr>
        <w:t>Подтверждением успешности традиционных школьных мероприятий является то, что при собеседовании с обучающимися, все называют каждое из этих дел, запомнившихся своей яркостью, интересным содержанием, разнообразием, состязательностью.</w:t>
      </w:r>
      <w:proofErr w:type="gramEnd"/>
      <w:r w:rsidRPr="00DC7729">
        <w:rPr>
          <w:rFonts w:ascii="Times New Roman" w:hAnsi="Times New Roman" w:cs="Times New Roman"/>
          <w:sz w:val="24"/>
          <w:szCs w:val="24"/>
        </w:rPr>
        <w:t xml:space="preserve"> Данные факты говорят о том, что наши традиции сохраняются благодаря усилиям всех тех педагогов, которые активно, творчески поддерживают и развивают их. Отрадно сознавать, что лучшие школьные традиции будут продолжать жить и дальше.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В рамках реализации гражданско-патриотического воспитания помимо традиционных школьных мероприятий были проведены общешкольные и классные мероприятия. Это единые классные часы: «Дервиш: Помним! </w:t>
      </w:r>
      <w:proofErr w:type="gramStart"/>
      <w:r w:rsidRPr="00DC7729">
        <w:rPr>
          <w:rFonts w:ascii="Times New Roman" w:hAnsi="Times New Roman" w:cs="Times New Roman"/>
          <w:sz w:val="24"/>
          <w:szCs w:val="24"/>
        </w:rPr>
        <w:t>Гордимся!», «День борьбы с терроризмом», «Слово о Ломоносове», «День героев Отечества», «Урок Конституции», «День неизвестного солдата», «Урок толерантности», «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», «Международный день борьбы со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», «День присоединения Крыма», «Урок мужества, посвященный Дню Победы в ВОВ», «Развитие и освоение Арктики», «Освоение космоса», «95-летие пионерской организации», «Что такое доброта?» и т.д.</w:t>
      </w:r>
      <w:proofErr w:type="gramEnd"/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Забота о сохранении и укреплении здоровья, формирования здорового образа жизни учащихся также является одним из важных  направлений деятельности педагогического коллектива и носит системный характер. В течение всего учебного года было организовано горячее питание учащихся, обеспечивался оптимальный </w:t>
      </w:r>
      <w:r w:rsidRPr="00DC7729">
        <w:rPr>
          <w:rFonts w:ascii="Times New Roman" w:hAnsi="Times New Roman" w:cs="Times New Roman"/>
          <w:sz w:val="24"/>
          <w:szCs w:val="24"/>
        </w:rPr>
        <w:lastRenderedPageBreak/>
        <w:t>температурный режим в помещениях, осуществлялся контроль над состоянием техники безопасности, противопожарной безопасности, соблюдением санитарно-гигиенических норм и правил. Ежегодно проводятся медицинские осмотры детей и работников школы. Традиционные мероприятия: «Неделя здоровья», физкультминутки, спортивные соревнования, тематические классные часы «Здоровым быть модно» «Мы за ЗОЖ», «Моя гигиена», «Здоровым быть легко. Депрессия. Давай поговорим»  конкурс плакатов «Здоровое сердце глазами детей», конкурс фотографий и т.д.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Основной целью художественно-эстетического воспитания является  создание условий для творческого развития личности, для самовыражения и саморазвития обучающихся. Для достижения этой цели в классах и школе были организованны выставки рисунков к различным мероприятиям, КТД в классах (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арбузники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, день именинника, классные вечера и т.д.). Для реализации этого направления классные руководители организуют выходы и экскурсии в музеи, театры города. 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Также в школе традиционно в течение года было организованно дежурство классов по школе, проводились экологические субботники, трудовые десанты на закрепленных участках по очистке территории школы и прилегающей к ней территории. </w:t>
      </w:r>
      <w:proofErr w:type="gramStart"/>
      <w:r w:rsidRPr="00DC7729">
        <w:rPr>
          <w:rFonts w:ascii="Times New Roman" w:hAnsi="Times New Roman" w:cs="Times New Roman"/>
          <w:sz w:val="24"/>
          <w:szCs w:val="24"/>
        </w:rPr>
        <w:t>На своих закреплённых участках обучающиеся вместе с классным руководителем работают до окончания учебного года.</w:t>
      </w:r>
      <w:proofErr w:type="gramEnd"/>
      <w:r w:rsidRPr="00DC7729">
        <w:rPr>
          <w:rFonts w:ascii="Times New Roman" w:hAnsi="Times New Roman" w:cs="Times New Roman"/>
          <w:sz w:val="24"/>
          <w:szCs w:val="24"/>
        </w:rPr>
        <w:t xml:space="preserve"> Такая организация работы помогает обучающимся почувствовать себя собственниками, уважать труд своих сверстников и содержать участок в чистоте. 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Обучающиеся школы участвовали в  164 мероприятиях разного уровня.  </w:t>
      </w:r>
      <w:bookmarkStart w:id="0" w:name="_GoBack"/>
      <w:bookmarkEnd w:id="0"/>
      <w:r w:rsidRPr="00DC7729">
        <w:rPr>
          <w:rFonts w:ascii="Times New Roman" w:hAnsi="Times New Roman" w:cs="Times New Roman"/>
          <w:sz w:val="24"/>
          <w:szCs w:val="24"/>
        </w:rPr>
        <w:t xml:space="preserve">Количество мероприятий, в которых </w:t>
      </w:r>
      <w:proofErr w:type="gramStart"/>
      <w:r w:rsidRPr="00DC7729">
        <w:rPr>
          <w:rFonts w:ascii="Times New Roman" w:hAnsi="Times New Roman" w:cs="Times New Roman"/>
          <w:sz w:val="24"/>
          <w:szCs w:val="24"/>
        </w:rPr>
        <w:t>приняли участие обучающиеся школы в этом году осталось</w:t>
      </w:r>
      <w:proofErr w:type="gramEnd"/>
      <w:r w:rsidRPr="00DC7729">
        <w:rPr>
          <w:rFonts w:ascii="Times New Roman" w:hAnsi="Times New Roman" w:cs="Times New Roman"/>
          <w:sz w:val="24"/>
          <w:szCs w:val="24"/>
        </w:rPr>
        <w:t xml:space="preserve"> примерно на уровне прошлого года.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364" w:type="dxa"/>
        <w:tblInd w:w="-1310" w:type="dxa"/>
        <w:tblLook w:val="04A0"/>
      </w:tblPr>
      <w:tblGrid>
        <w:gridCol w:w="4820"/>
        <w:gridCol w:w="3544"/>
      </w:tblGrid>
      <w:tr w:rsidR="001E37C0" w:rsidRPr="00DC7729" w:rsidTr="001E37C0">
        <w:trPr>
          <w:trHeight w:val="135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b/>
                <w:sz w:val="24"/>
                <w:szCs w:val="24"/>
                <w:lang w:eastAsia="en-US"/>
              </w:rPr>
              <w:t>Результаты</w:t>
            </w:r>
          </w:p>
        </w:tc>
      </w:tr>
      <w:tr w:rsidR="001E37C0" w:rsidRPr="00DC7729" w:rsidTr="001E37C0">
        <w:trPr>
          <w:trHeight w:val="120"/>
        </w:trPr>
        <w:tc>
          <w:tcPr>
            <w:tcW w:w="8364" w:type="dxa"/>
            <w:gridSpan w:val="2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b/>
                <w:sz w:val="24"/>
                <w:szCs w:val="24"/>
                <w:lang w:eastAsia="en-US"/>
              </w:rPr>
              <w:t>Городской уровень</w:t>
            </w:r>
          </w:p>
        </w:tc>
      </w:tr>
      <w:tr w:rsidR="001E37C0" w:rsidRPr="00DC7729" w:rsidTr="001E37C0">
        <w:trPr>
          <w:trHeight w:val="600"/>
        </w:trPr>
        <w:tc>
          <w:tcPr>
            <w:tcW w:w="4820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Городской  фестиваль "Финансовый калейдоскоп" номинация: конкурс  кроссвордов "Азбука финансов"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Лаптева Л., Фефилова Д. 7в класс - участие</w:t>
            </w:r>
          </w:p>
        </w:tc>
      </w:tr>
      <w:tr w:rsidR="001E37C0" w:rsidRPr="00DC7729" w:rsidTr="001E37C0"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Городской конкурс семейных  рисунков 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«Архангельск делает выбор»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Домашенкова</w:t>
            </w:r>
            <w:proofErr w:type="spellEnd"/>
            <w:proofErr w:type="gram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Скрозников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М. 5а класс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Матукайтес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Т., 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Резанова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А. 4а класс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Участие</w:t>
            </w:r>
          </w:p>
        </w:tc>
      </w:tr>
      <w:tr w:rsidR="001E37C0" w:rsidRPr="00DC7729" w:rsidTr="001E37C0"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Городской конкурс Дорожный калейдоскоп»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(Номинация </w:t>
            </w:r>
            <w:proofErr w:type="gram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–р</w:t>
            </w:r>
            <w:proofErr w:type="gram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исунки, видеоролик)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Рудаков Роман 2а класс - призер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Княжева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Нина, Старицына Анна 9б класс - призеры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Шатрова Анна 7б класс - победитель</w:t>
            </w:r>
          </w:p>
        </w:tc>
      </w:tr>
      <w:tr w:rsidR="001E37C0" w:rsidRPr="00DC7729" w:rsidTr="001E37C0">
        <w:trPr>
          <w:trHeight w:val="120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Городской смотр-конкурс почетных караулов 7-11кл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8б класс - призеры</w:t>
            </w:r>
          </w:p>
        </w:tc>
      </w:tr>
      <w:tr w:rsidR="001E37C0" w:rsidRPr="00DC7729" w:rsidTr="001E37C0">
        <w:trPr>
          <w:trHeight w:val="134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Городской смотр-конкурс почетных караулов 5-6кл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8б класс - участие</w:t>
            </w:r>
          </w:p>
        </w:tc>
      </w:tr>
      <w:tr w:rsidR="001E37C0" w:rsidRPr="00DC7729" w:rsidTr="001E37C0">
        <w:trPr>
          <w:trHeight w:val="104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Городская военно-спортивная игра «Северный десант»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6а, 6б класс - участие</w:t>
            </w:r>
          </w:p>
        </w:tc>
      </w:tr>
      <w:tr w:rsidR="001E37C0" w:rsidRPr="00DC7729" w:rsidTr="001E37C0">
        <w:trPr>
          <w:trHeight w:val="119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Муниципальный этап военно-спортивной игры «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Зарничка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7а </w:t>
            </w:r>
            <w:proofErr w:type="gram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-п</w:t>
            </w:r>
            <w:proofErr w:type="gram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обедители</w:t>
            </w:r>
          </w:p>
        </w:tc>
      </w:tr>
      <w:tr w:rsidR="001E37C0" w:rsidRPr="00DC7729" w:rsidTr="001E37C0">
        <w:trPr>
          <w:trHeight w:val="135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50-я легкоатлетическая эстафета по улицам 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Соломбалы</w:t>
            </w:r>
            <w:proofErr w:type="spellEnd"/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15 человек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участие</w:t>
            </w:r>
          </w:p>
        </w:tc>
      </w:tr>
      <w:tr w:rsidR="001E37C0" w:rsidRPr="00DC7729" w:rsidTr="001E37C0">
        <w:trPr>
          <w:trHeight w:val="135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Городской конкурс «Игрушка на ёлку!»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Газарян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Т., Соколова К. 2а класс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Диплом 3 место</w:t>
            </w:r>
          </w:p>
        </w:tc>
      </w:tr>
      <w:tr w:rsidR="001E37C0" w:rsidRPr="00DC7729" w:rsidTr="001E37C0">
        <w:trPr>
          <w:trHeight w:val="134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Городской конкурс творческих работ «Страна Фантазия»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Антонова А., Чурина Н., Орлов А. 2а класс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Диплом 2 место </w:t>
            </w:r>
          </w:p>
        </w:tc>
      </w:tr>
      <w:tr w:rsidR="001E37C0" w:rsidRPr="00DC7729" w:rsidTr="001E37C0">
        <w:trPr>
          <w:trHeight w:val="134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Городской пасхальный фестиваль «Светлая весна»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Газарян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Т., Курбанова Н. 2а класс - Участие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Фучаджи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А. 2а класс – Диплом 3 место</w:t>
            </w:r>
          </w:p>
        </w:tc>
      </w:tr>
      <w:tr w:rsidR="001E37C0" w:rsidRPr="00DC7729" w:rsidTr="001E37C0">
        <w:trPr>
          <w:trHeight w:val="134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Городской конкурс чтецов «Поэзия моря»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Бакова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Н.2а класс – Диплом 1 место по городу в своей возрастной категории</w:t>
            </w:r>
          </w:p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Меньшин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Кирилл 3б класс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1E37C0" w:rsidRPr="00DC7729" w:rsidTr="001E37C0">
        <w:trPr>
          <w:trHeight w:val="119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Муниципальный этап всероссийской военно-спортивной игры «Внуки 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Маргелова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8б класс - Диплом 3 место</w:t>
            </w:r>
          </w:p>
        </w:tc>
      </w:tr>
      <w:tr w:rsidR="001E37C0" w:rsidRPr="00DC7729" w:rsidTr="001E37C0">
        <w:trPr>
          <w:trHeight w:val="134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Городской конкурс 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веб-страничек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школьныхсайтв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«Экология и МЫ!»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Лапин Данил - победитель</w:t>
            </w:r>
          </w:p>
        </w:tc>
      </w:tr>
      <w:tr w:rsidR="001E37C0" w:rsidRPr="00DC7729" w:rsidTr="001E37C0">
        <w:trPr>
          <w:trHeight w:val="120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Городской Кинофестиваль визуального творчества «ТУРЭЛ»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Группа учащихся 7-11 класс - Диплом 1 степени</w:t>
            </w:r>
          </w:p>
        </w:tc>
      </w:tr>
      <w:tr w:rsidR="001E37C0" w:rsidRPr="00DC7729" w:rsidTr="001E37C0">
        <w:trPr>
          <w:trHeight w:val="134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Городской конкурс сочинений «Подвиг </w:t>
            </w:r>
            <w:r w:rsidRPr="00DC77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моего дедушки»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Шатрова Анна 7</w:t>
            </w:r>
            <w:proofErr w:type="gram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класс  – </w:t>
            </w:r>
            <w:r w:rsidRPr="00DC77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участник</w:t>
            </w:r>
          </w:p>
        </w:tc>
      </w:tr>
      <w:tr w:rsidR="001E37C0" w:rsidRPr="00DC7729" w:rsidTr="001E37C0">
        <w:trPr>
          <w:trHeight w:val="134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Городской фестиваль детского и молодежного творчества «Мы наследники Победы»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Иванова Алина, 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Лысанова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Люда 6»Б»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Зайцева Влада 9 «Б»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участие</w:t>
            </w:r>
          </w:p>
        </w:tc>
      </w:tr>
      <w:tr w:rsidR="001E37C0" w:rsidRPr="00DC7729" w:rsidTr="001E37C0">
        <w:trPr>
          <w:trHeight w:val="150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Городскойтурслет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«Осенними тропами»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6а,6б, 7а классы - участие</w:t>
            </w:r>
          </w:p>
        </w:tc>
      </w:tr>
      <w:tr w:rsidR="001E37C0" w:rsidRPr="00DC7729" w:rsidTr="001E37C0">
        <w:trPr>
          <w:trHeight w:val="615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Городской конкурс чтецов «Журавлиный клин»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6 «Б» - Войцеховский Артем, 9 «Б» - Зайцева Владислава – участники</w:t>
            </w:r>
          </w:p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Диплом жюри  «Особое мнение» - 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Тимчук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Диана 10 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1E37C0" w:rsidRPr="00DC7729" w:rsidTr="001E37C0">
        <w:trPr>
          <w:trHeight w:val="135"/>
        </w:trPr>
        <w:tc>
          <w:tcPr>
            <w:tcW w:w="4820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Городская военно-историческая игра «</w:t>
            </w:r>
            <w:proofErr w:type="spellStart"/>
            <w:proofErr w:type="gram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Военно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- морской</w:t>
            </w:r>
            <w:proofErr w:type="gram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щит Родины»</w:t>
            </w:r>
          </w:p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Группа учащихся 6-8 классов – Диплом победителя</w:t>
            </w:r>
          </w:p>
        </w:tc>
      </w:tr>
      <w:tr w:rsidR="001E37C0" w:rsidRPr="00DC7729" w:rsidTr="001E37C0">
        <w:trPr>
          <w:trHeight w:val="126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Городская военно-спортивная игра «Сила в единстве»</w:t>
            </w:r>
          </w:p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4б класс- Диплом победителя</w:t>
            </w:r>
          </w:p>
        </w:tc>
      </w:tr>
      <w:tr w:rsidR="001E37C0" w:rsidRPr="00DC7729" w:rsidTr="001E37C0">
        <w:trPr>
          <w:trHeight w:val="135"/>
        </w:trPr>
        <w:tc>
          <w:tcPr>
            <w:tcW w:w="4820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Городской турнир по волейболу на кубок АТВМ им. 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С.Н.Орешкова</w:t>
            </w:r>
            <w:proofErr w:type="spellEnd"/>
          </w:p>
        </w:tc>
        <w:tc>
          <w:tcPr>
            <w:tcW w:w="3544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9б клас</w:t>
            </w:r>
            <w:proofErr w:type="gram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с-</w:t>
            </w:r>
            <w:proofErr w:type="gram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Победители</w:t>
            </w:r>
          </w:p>
        </w:tc>
      </w:tr>
      <w:tr w:rsidR="001E37C0" w:rsidRPr="00DC7729" w:rsidTr="001E37C0">
        <w:trPr>
          <w:trHeight w:val="135"/>
        </w:trPr>
        <w:tc>
          <w:tcPr>
            <w:tcW w:w="8364" w:type="dxa"/>
            <w:gridSpan w:val="2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b/>
                <w:sz w:val="24"/>
                <w:szCs w:val="24"/>
                <w:lang w:eastAsia="en-US"/>
              </w:rPr>
              <w:t>Региональный уровень</w:t>
            </w:r>
          </w:p>
        </w:tc>
      </w:tr>
      <w:tr w:rsidR="001E37C0" w:rsidRPr="00DC7729" w:rsidTr="001E37C0">
        <w:trPr>
          <w:trHeight w:val="135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Областной конкурс детского творчества по безопасности дорожного движения «Дорожный калейдоскоп»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Рудаков Роман 2а класс - участие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КняжеваНина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, Старицына Анна 9б класс - Диплом</w:t>
            </w:r>
          </w:p>
        </w:tc>
      </w:tr>
      <w:tr w:rsidR="001E37C0" w:rsidRPr="00DC7729" w:rsidTr="001E37C0">
        <w:trPr>
          <w:trHeight w:val="150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Областной смотр-конкурс почетных караулов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8б класс - участие</w:t>
            </w:r>
          </w:p>
        </w:tc>
      </w:tr>
      <w:tr w:rsidR="001E37C0" w:rsidRPr="00DC7729" w:rsidTr="001E37C0">
        <w:trPr>
          <w:trHeight w:val="105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5 областной чемпионат по сбору вторсырья «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Экобатл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6а класс - участие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8а класс - победитель</w:t>
            </w:r>
          </w:p>
        </w:tc>
      </w:tr>
      <w:tr w:rsidR="001E37C0" w:rsidRPr="00DC7729" w:rsidTr="001E37C0">
        <w:trPr>
          <w:trHeight w:val="120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областной конкурс 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веб-страниц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"Web29.ru"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Призеры – 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Котцов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Дмитрий, Лапин Данил, Эфрос Алена 11 класс</w:t>
            </w:r>
          </w:p>
        </w:tc>
      </w:tr>
      <w:tr w:rsidR="001E37C0" w:rsidRPr="00DC7729" w:rsidTr="001E37C0">
        <w:trPr>
          <w:trHeight w:val="134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Региональный</w:t>
            </w:r>
            <w:proofErr w:type="gram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веб-квест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"Знакомая незнакомая Арктика"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Группа учащихся - участие</w:t>
            </w:r>
          </w:p>
        </w:tc>
      </w:tr>
      <w:tr w:rsidR="001E37C0" w:rsidRPr="00DC7729" w:rsidTr="001E37C0">
        <w:trPr>
          <w:trHeight w:val="150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Областной конкурс «Читатель Поморья»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7 «Б» - Родионова Дарья, Шатрова Анна,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9 «Б» – 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Сенчуков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Егор - «Дневник «Читатель Поморья»», 9 «Б» - Кряквина </w:t>
            </w:r>
            <w:r w:rsidRPr="00DC77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Екатерина – «Время читать» </w:t>
            </w:r>
            <w:proofErr w:type="gram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-п</w:t>
            </w:r>
            <w:proofErr w:type="gram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ризер в номинации «Особое мнение жюри»</w:t>
            </w:r>
          </w:p>
        </w:tc>
      </w:tr>
      <w:tr w:rsidR="001E37C0" w:rsidRPr="00DC7729" w:rsidTr="001E37C0">
        <w:tc>
          <w:tcPr>
            <w:tcW w:w="8364" w:type="dxa"/>
            <w:gridSpan w:val="2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Всероссийский уровень</w:t>
            </w:r>
          </w:p>
        </w:tc>
      </w:tr>
      <w:tr w:rsidR="001E37C0" w:rsidRPr="00DC7729" w:rsidTr="001E37C0">
        <w:tc>
          <w:tcPr>
            <w:tcW w:w="4820" w:type="dxa"/>
          </w:tcPr>
          <w:p w:rsidR="001E37C0" w:rsidRPr="00DC7729" w:rsidRDefault="001E37C0" w:rsidP="001E37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Всероссийский конкурс: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bCs/>
                <w:sz w:val="24"/>
                <w:szCs w:val="24"/>
                <w:lang w:eastAsia="en-US"/>
              </w:rPr>
              <w:t>"Мир вокруг нас. Домашние животные"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5а класс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Митрофанова Маша III место в регионе; </w:t>
            </w:r>
          </w:p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Антипов Никита II место в регионе;</w:t>
            </w:r>
          </w:p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Дементей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Павел участник;</w:t>
            </w:r>
          </w:p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Кошма Денис II место в регионе;</w:t>
            </w:r>
          </w:p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Бобров Александр III место во Всероссийском конкурсе и I место в регионе;</w:t>
            </w:r>
          </w:p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Завьялова Олеся II место в регионе;</w:t>
            </w:r>
          </w:p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Анисимов Данил участник;</w:t>
            </w:r>
          </w:p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Скрозников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Максим III место во Всероссийском конкурсе и I место в регионе;</w:t>
            </w:r>
          </w:p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Ладкин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Артур III место в регионе;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Дергаев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Антон участник;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7б класс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Маслакова Анастасия и Шатрова Анна 1место – регион; 2место – Россия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9а класс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Болотова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Анна Жданова Анастасия, Марголин Кирилл, Панина 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Екатерина</w:t>
            </w:r>
            <w:proofErr w:type="gram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,Ч</w:t>
            </w:r>
            <w:proofErr w:type="gram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еркасова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Вера - 1 место в регионе,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6а класс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Лашутина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Наталья -2 место по России, 1 место в регионе; 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Поршнева Елизавета -3 место по России, 2 место в регионе</w:t>
            </w:r>
          </w:p>
        </w:tc>
      </w:tr>
      <w:tr w:rsidR="001E37C0" w:rsidRPr="00DC7729" w:rsidTr="001E37C0">
        <w:trPr>
          <w:trHeight w:val="840"/>
        </w:trPr>
        <w:tc>
          <w:tcPr>
            <w:tcW w:w="4820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Всероссийский интернет конкурс «Россия</w:t>
            </w:r>
            <w:proofErr w:type="gram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Вооруженные силы!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Шухова Вика 5а класс-</w:t>
            </w:r>
            <w:proofErr w:type="gramStart"/>
            <w:r w:rsidRPr="00DC7729"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proofErr w:type="gram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1E37C0" w:rsidRPr="00DC7729" w:rsidTr="001E37C0">
        <w:trPr>
          <w:trHeight w:val="165"/>
        </w:trPr>
        <w:tc>
          <w:tcPr>
            <w:tcW w:w="4820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Всероссийский творческий конкурс «Осенняя мозаика» (Сириус –Z)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Диплом за II место Жигалова Марина 9б класс</w:t>
            </w:r>
          </w:p>
        </w:tc>
      </w:tr>
      <w:tr w:rsidR="001E37C0" w:rsidRPr="00DC7729" w:rsidTr="001E37C0">
        <w:trPr>
          <w:trHeight w:val="105"/>
        </w:trPr>
        <w:tc>
          <w:tcPr>
            <w:tcW w:w="4820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Всероссийский конкурс</w:t>
            </w:r>
          </w:p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«Человек и космос»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Шатрова</w:t>
            </w:r>
            <w:proofErr w:type="gram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7б класс 2 место по региону</w:t>
            </w:r>
          </w:p>
        </w:tc>
      </w:tr>
      <w:tr w:rsidR="001E37C0" w:rsidRPr="00DC7729" w:rsidTr="001E37C0">
        <w:trPr>
          <w:trHeight w:val="150"/>
        </w:trPr>
        <w:tc>
          <w:tcPr>
            <w:tcW w:w="4820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Всероссийский  творческий конкурс рисунков «Зима в лесу»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Стенин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Артем, 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Стенин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Савелий 3б класс - сертификаты</w:t>
            </w:r>
          </w:p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Юковлева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Олеся 3б класс – 3 м диплом</w:t>
            </w:r>
          </w:p>
        </w:tc>
      </w:tr>
      <w:tr w:rsidR="001E37C0" w:rsidRPr="00DC7729" w:rsidTr="001E37C0">
        <w:trPr>
          <w:trHeight w:val="165"/>
        </w:trPr>
        <w:tc>
          <w:tcPr>
            <w:tcW w:w="4820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Всероссийский конкурс, посвященный годовщине Победы в Вов «Войны не знали мы, но всё же</w:t>
            </w:r>
            <w:proofErr w:type="gram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..»</w:t>
            </w:r>
            <w:proofErr w:type="gramEnd"/>
          </w:p>
        </w:tc>
        <w:tc>
          <w:tcPr>
            <w:tcW w:w="3544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Юницын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Костя  - Диплом 1 степени</w:t>
            </w:r>
          </w:p>
        </w:tc>
      </w:tr>
      <w:tr w:rsidR="001E37C0" w:rsidRPr="00DC7729" w:rsidTr="001E37C0">
        <w:trPr>
          <w:trHeight w:val="150"/>
        </w:trPr>
        <w:tc>
          <w:tcPr>
            <w:tcW w:w="4820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Всероссийский творческий конкурс рисунков «Спасибо за Победу»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Юковлева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Олеся 3 б класс - Участие</w:t>
            </w:r>
          </w:p>
        </w:tc>
      </w:tr>
      <w:tr w:rsidR="001E37C0" w:rsidRPr="00DC7729" w:rsidTr="001E37C0">
        <w:trPr>
          <w:trHeight w:val="135"/>
        </w:trPr>
        <w:tc>
          <w:tcPr>
            <w:tcW w:w="4820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Всероссийский слет «Пост№1»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5место-конкурс почетных караулов.</w:t>
            </w:r>
          </w:p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18место из 36 команд.</w:t>
            </w:r>
          </w:p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8 б класс</w:t>
            </w:r>
          </w:p>
        </w:tc>
      </w:tr>
      <w:tr w:rsidR="001E37C0" w:rsidRPr="00DC7729" w:rsidTr="001E37C0">
        <w:trPr>
          <w:trHeight w:val="120"/>
        </w:trPr>
        <w:tc>
          <w:tcPr>
            <w:tcW w:w="4820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Всероссийский конкурс рисунков «Мой любимый герой»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Мыльникова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П. (сертификат участника)</w:t>
            </w:r>
          </w:p>
        </w:tc>
      </w:tr>
      <w:tr w:rsidR="001E37C0" w:rsidRPr="00DC7729" w:rsidTr="001E37C0">
        <w:trPr>
          <w:trHeight w:val="135"/>
        </w:trPr>
        <w:tc>
          <w:tcPr>
            <w:tcW w:w="4820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Всероссийская викторина. Россия. Знамениты поэты и писатели.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Гривенко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Валентина 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Тропина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Аленна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(3м)</w:t>
            </w:r>
          </w:p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Поршнева Е., Булыгина В. – 1 место в регионе</w:t>
            </w:r>
          </w:p>
        </w:tc>
      </w:tr>
      <w:tr w:rsidR="001E37C0" w:rsidRPr="00DC7729" w:rsidTr="001E37C0">
        <w:trPr>
          <w:trHeight w:val="120"/>
        </w:trPr>
        <w:tc>
          <w:tcPr>
            <w:tcW w:w="4820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Всероссийский конкурс: Бессмертный полк. 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Непридуманная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история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Орлов Юрий 9а класс - участие</w:t>
            </w:r>
          </w:p>
        </w:tc>
      </w:tr>
      <w:tr w:rsidR="001E37C0" w:rsidRPr="00DC7729" w:rsidTr="001E37C0">
        <w:trPr>
          <w:trHeight w:val="165"/>
        </w:trPr>
        <w:tc>
          <w:tcPr>
            <w:tcW w:w="4820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Всероссийский марафон «Мир вокруг нас» «Природные явления»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6а класс</w:t>
            </w:r>
          </w:p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Кононов В., Боброва Д. –победители, Болдин Л., Юрьева В. –призеры</w:t>
            </w:r>
          </w:p>
        </w:tc>
      </w:tr>
      <w:tr w:rsidR="001E37C0" w:rsidRPr="00DC7729" w:rsidTr="001E37C0">
        <w:trPr>
          <w:trHeight w:val="96"/>
        </w:trPr>
        <w:tc>
          <w:tcPr>
            <w:tcW w:w="4820" w:type="dxa"/>
          </w:tcPr>
          <w:p w:rsidR="001E37C0" w:rsidRPr="00DC7729" w:rsidRDefault="001E37C0" w:rsidP="001E37C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Международный кинофестиваль “LEMON FILMS”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Лучшая социальная реклама (группа учащихся)</w:t>
            </w:r>
          </w:p>
        </w:tc>
      </w:tr>
      <w:tr w:rsidR="001E37C0" w:rsidRPr="00DC7729" w:rsidTr="001E37C0">
        <w:trPr>
          <w:trHeight w:val="135"/>
        </w:trPr>
        <w:tc>
          <w:tcPr>
            <w:tcW w:w="4820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Всероссийский конкурс 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мультимедийной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журналистики "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Media</w:t>
            </w:r>
            <w:proofErr w:type="gram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Лига</w:t>
            </w:r>
            <w:proofErr w:type="spellEnd"/>
            <w:proofErr w:type="gramEnd"/>
          </w:p>
        </w:tc>
        <w:tc>
          <w:tcPr>
            <w:tcW w:w="3544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Группа учащихся 7-11 классы - участие</w:t>
            </w:r>
          </w:p>
        </w:tc>
      </w:tr>
      <w:tr w:rsidR="001E37C0" w:rsidRPr="00DC7729" w:rsidTr="001E37C0">
        <w:trPr>
          <w:trHeight w:val="135"/>
        </w:trPr>
        <w:tc>
          <w:tcPr>
            <w:tcW w:w="4820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Четвертый открытый муниципальный детский кинофестиваль "Первый 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шаг</w:t>
            </w:r>
            <w:proofErr w:type="gram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.п</w:t>
            </w:r>
            <w:proofErr w:type="gram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ервый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 xml:space="preserve"> кадр"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Мальцева Анастасия - Победитель</w:t>
            </w:r>
          </w:p>
        </w:tc>
      </w:tr>
      <w:tr w:rsidR="001E37C0" w:rsidRPr="00DC7729" w:rsidTr="001E37C0">
        <w:trPr>
          <w:trHeight w:val="510"/>
        </w:trPr>
        <w:tc>
          <w:tcPr>
            <w:tcW w:w="4820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Всероссийского конкурса по журналистике, рекламе и PR "Проба пера"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Газета «</w:t>
            </w:r>
            <w:proofErr w:type="spellStart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Соломбальности</w:t>
            </w:r>
            <w:proofErr w:type="spellEnd"/>
            <w:r w:rsidRPr="00DC7729">
              <w:rPr>
                <w:rFonts w:eastAsiaTheme="minorHAnsi"/>
                <w:sz w:val="24"/>
                <w:szCs w:val="24"/>
                <w:lang w:eastAsia="en-US"/>
              </w:rPr>
              <w:t>» - победитель отборочного этапа</w:t>
            </w:r>
          </w:p>
        </w:tc>
      </w:tr>
      <w:tr w:rsidR="001E37C0" w:rsidRPr="00DC7729" w:rsidTr="001E37C0">
        <w:trPr>
          <w:trHeight w:val="150"/>
        </w:trPr>
        <w:tc>
          <w:tcPr>
            <w:tcW w:w="4820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Кросс нации -2016</w:t>
            </w:r>
          </w:p>
        </w:tc>
        <w:tc>
          <w:tcPr>
            <w:tcW w:w="3544" w:type="dxa"/>
          </w:tcPr>
          <w:p w:rsidR="001E37C0" w:rsidRPr="00DC7729" w:rsidRDefault="001E37C0" w:rsidP="001E37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729">
              <w:rPr>
                <w:rFonts w:eastAsiaTheme="minorHAnsi"/>
                <w:sz w:val="24"/>
                <w:szCs w:val="24"/>
                <w:lang w:eastAsia="en-US"/>
              </w:rPr>
              <w:t>25 участников</w:t>
            </w:r>
          </w:p>
        </w:tc>
      </w:tr>
    </w:tbl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D0A" w:rsidRDefault="00FA5D0A" w:rsidP="001E37C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5D0A" w:rsidRDefault="00FA5D0A" w:rsidP="001E37C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5D0A" w:rsidRDefault="00FA5D0A" w:rsidP="001E37C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7729">
        <w:rPr>
          <w:rFonts w:ascii="Times New Roman" w:hAnsi="Times New Roman" w:cs="Times New Roman"/>
          <w:b/>
          <w:i/>
          <w:sz w:val="24"/>
          <w:szCs w:val="24"/>
        </w:rPr>
        <w:t>Ученическое самоуправление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В 2016 - 2017 учебном году педагогический коллектив школы продолжил работу по развитию </w:t>
      </w:r>
      <w:proofErr w:type="gramStart"/>
      <w:r w:rsidRPr="00DC7729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DC7729">
        <w:rPr>
          <w:rFonts w:ascii="Times New Roman" w:hAnsi="Times New Roman" w:cs="Times New Roman"/>
          <w:sz w:val="24"/>
          <w:szCs w:val="24"/>
        </w:rPr>
        <w:t xml:space="preserve"> как в классном коллективе, так и на школьном уровне. В школе работает Совет старшеклассников, состоящий из обучающихся 5-11 классов. Совет старшеклассников ставил своей целью организацию общешкольных дел по направлениям воспитательной работы. Участие в общешкольных мероприятиях развивает ответственность, инициативу, содействует воспитанию общественной активности, выявляет лидерские качества личности и их коммуникативные способности.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Рекомендации на следующий учебный год: школьному ученическому самоуправлению совместно с классным самоуправлением организовывать больше мероприятий по всем направлениям  воспитательной работы.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Так же продолжила свою деятельность детская  общественная  организация «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Северята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». Активисты дружины «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Северята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» ежемесячно участвовали в учебе актива школ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Соломбальского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округа и приняли участие во многих акциях, конкурсах ДОО «Юность Архангельска».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7729">
        <w:rPr>
          <w:rFonts w:ascii="Times New Roman" w:hAnsi="Times New Roman" w:cs="Times New Roman"/>
          <w:b/>
          <w:i/>
          <w:sz w:val="24"/>
          <w:szCs w:val="24"/>
        </w:rPr>
        <w:t>Дополнительное образование</w:t>
      </w:r>
    </w:p>
    <w:p w:rsidR="001E37C0" w:rsidRPr="00DC7729" w:rsidRDefault="001E37C0" w:rsidP="001E37C0">
      <w:pPr>
        <w:pStyle w:val="ab"/>
        <w:tabs>
          <w:tab w:val="left" w:pos="780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7729">
        <w:rPr>
          <w:rFonts w:ascii="Times New Roman" w:hAnsi="Times New Roman" w:cs="Times New Roman"/>
          <w:b w:val="0"/>
          <w:sz w:val="24"/>
          <w:szCs w:val="24"/>
        </w:rPr>
        <w:t xml:space="preserve">В системе дополнительного образования занято (каждый ребенок учитывается 1 раз) 557 </w:t>
      </w:r>
      <w:proofErr w:type="gramStart"/>
      <w:r w:rsidRPr="00DC7729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DC772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E37C0" w:rsidRPr="00DC7729" w:rsidRDefault="001E37C0" w:rsidP="001E37C0">
      <w:pPr>
        <w:pStyle w:val="ab"/>
        <w:tabs>
          <w:tab w:val="left" w:pos="780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7729">
        <w:rPr>
          <w:rFonts w:ascii="Times New Roman" w:hAnsi="Times New Roman" w:cs="Times New Roman"/>
          <w:b w:val="0"/>
          <w:sz w:val="24"/>
          <w:szCs w:val="24"/>
        </w:rPr>
        <w:t>В творческих объединениях школы 307человека.</w:t>
      </w:r>
    </w:p>
    <w:p w:rsidR="001E37C0" w:rsidRPr="00DC7729" w:rsidRDefault="001E37C0" w:rsidP="001E3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Занято в объединениях и секциях за счет ставок педагогов дополнительного образования ОУ: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"/>
        <w:gridCol w:w="3780"/>
        <w:gridCol w:w="2349"/>
        <w:gridCol w:w="2349"/>
      </w:tblGrid>
      <w:tr w:rsidR="001E37C0" w:rsidRPr="00DC7729" w:rsidTr="001E37C0">
        <w:tc>
          <w:tcPr>
            <w:tcW w:w="1101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1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объединения, секции</w:t>
            </w:r>
          </w:p>
        </w:tc>
        <w:tc>
          <w:tcPr>
            <w:tcW w:w="3697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3697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1E37C0" w:rsidRPr="00DC7729" w:rsidTr="001E37C0">
        <w:tc>
          <w:tcPr>
            <w:tcW w:w="14786" w:type="dxa"/>
            <w:gridSpan w:val="4"/>
            <w:shd w:val="clear" w:color="auto" w:fill="auto"/>
          </w:tcPr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Художественная направленность</w:t>
            </w:r>
          </w:p>
        </w:tc>
      </w:tr>
      <w:tr w:rsidR="001E37C0" w:rsidRPr="00DC7729" w:rsidTr="001E37C0">
        <w:trPr>
          <w:trHeight w:val="1148"/>
        </w:trPr>
        <w:tc>
          <w:tcPr>
            <w:tcW w:w="1101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1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Клуб "Юный барабанщик"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Изостудия "Волшебная кисть"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Клуб "Алые паруса"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Хор "Веселые нотки"</w:t>
            </w:r>
          </w:p>
        </w:tc>
        <w:tc>
          <w:tcPr>
            <w:tcW w:w="3697" w:type="dxa"/>
            <w:shd w:val="clear" w:color="auto" w:fill="auto"/>
          </w:tcPr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E37C0" w:rsidRPr="00DC7729" w:rsidTr="001E37C0">
        <w:tc>
          <w:tcPr>
            <w:tcW w:w="1101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291" w:type="dxa"/>
            <w:shd w:val="clear" w:color="auto" w:fill="auto"/>
          </w:tcPr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1E37C0" w:rsidRPr="00DC7729" w:rsidTr="001E37C0">
        <w:tc>
          <w:tcPr>
            <w:tcW w:w="14786" w:type="dxa"/>
            <w:gridSpan w:val="4"/>
            <w:shd w:val="clear" w:color="auto" w:fill="auto"/>
          </w:tcPr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1E37C0" w:rsidRPr="00DC7729" w:rsidTr="001E37C0">
        <w:trPr>
          <w:trHeight w:val="1380"/>
        </w:trPr>
        <w:tc>
          <w:tcPr>
            <w:tcW w:w="1101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1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 ЮИД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Студия "Звездный английский"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Кружок "Умники и умницы"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"Математический калейдоскоп"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"Вдумчивое чтение"</w:t>
            </w:r>
          </w:p>
        </w:tc>
        <w:tc>
          <w:tcPr>
            <w:tcW w:w="3697" w:type="dxa"/>
            <w:shd w:val="clear" w:color="auto" w:fill="auto"/>
          </w:tcPr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E37C0" w:rsidRPr="00DC7729" w:rsidTr="001E37C0">
        <w:tc>
          <w:tcPr>
            <w:tcW w:w="1101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291" w:type="dxa"/>
            <w:shd w:val="clear" w:color="auto" w:fill="auto"/>
          </w:tcPr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1E37C0" w:rsidRPr="00DC7729" w:rsidRDefault="001E37C0" w:rsidP="001E37C0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1E37C0" w:rsidRPr="00DC7729" w:rsidRDefault="001E37C0" w:rsidP="001E37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Занято в объединениях и секциях, организованных другими учреждениями  на базе школы по договорам:</w:t>
      </w: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835"/>
        <w:gridCol w:w="1417"/>
        <w:gridCol w:w="1852"/>
      </w:tblGrid>
      <w:tr w:rsidR="001E37C0" w:rsidRPr="00DC7729" w:rsidTr="001E37C0">
        <w:tc>
          <w:tcPr>
            <w:tcW w:w="2660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объединения, секции</w:t>
            </w:r>
          </w:p>
        </w:tc>
        <w:tc>
          <w:tcPr>
            <w:tcW w:w="2835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Учреждение, педагог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852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1E37C0" w:rsidRPr="00DC7729" w:rsidTr="001E37C0">
        <w:tc>
          <w:tcPr>
            <w:tcW w:w="8764" w:type="dxa"/>
            <w:gridSpan w:val="4"/>
            <w:shd w:val="clear" w:color="auto" w:fill="auto"/>
          </w:tcPr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Художественная направленность</w:t>
            </w:r>
          </w:p>
        </w:tc>
      </w:tr>
      <w:tr w:rsidR="001E37C0" w:rsidRPr="00DC7729" w:rsidTr="001E37C0">
        <w:trPr>
          <w:trHeight w:val="70"/>
        </w:trPr>
        <w:tc>
          <w:tcPr>
            <w:tcW w:w="2660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«Мягкая ингушка и кукла»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«Вязание спицами и крючком»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Клуб патриотической песни «Алые паруса»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Вокальная студия «Азалия»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Основы хорового пения</w:t>
            </w:r>
          </w:p>
        </w:tc>
        <w:tc>
          <w:tcPr>
            <w:tcW w:w="2835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Овечкина А.Н. МБОУ ДОД ЦДОД «Контакт»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Бешенкина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Л.П. МБОУ ДОД ЦДОД «Контакт»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Бешенкина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Л.П. МБОУ ДОД ЦДОД «Контакт»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Рейх Т.А. МБОУ ДОД ЦДОД «Контакт»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Рейх Т.А. МБОУ ДОД ЦДОД «Контакт»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№2</w:t>
            </w:r>
          </w:p>
        </w:tc>
        <w:tc>
          <w:tcPr>
            <w:tcW w:w="1417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37C0" w:rsidRPr="00DC7729" w:rsidTr="001E37C0">
        <w:tc>
          <w:tcPr>
            <w:tcW w:w="2660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2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1E37C0" w:rsidRPr="00DC7729" w:rsidTr="001E37C0">
        <w:tc>
          <w:tcPr>
            <w:tcW w:w="8764" w:type="dxa"/>
            <w:gridSpan w:val="4"/>
            <w:shd w:val="clear" w:color="auto" w:fill="auto"/>
          </w:tcPr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направленность</w:t>
            </w:r>
          </w:p>
        </w:tc>
      </w:tr>
      <w:tr w:rsidR="001E37C0" w:rsidRPr="00DC7729" w:rsidTr="001E37C0">
        <w:tc>
          <w:tcPr>
            <w:tcW w:w="2660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Фотолаборатория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Медиа-центр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Соломбальности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Карасова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М.А. МБОУ ДОД ЦДОД «Контакт»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Карасова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Е.П. 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МБОУ ДОД ЦДОД «Контакт»</w:t>
            </w:r>
          </w:p>
        </w:tc>
        <w:tc>
          <w:tcPr>
            <w:tcW w:w="1417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C0" w:rsidRPr="00DC7729" w:rsidTr="001E37C0">
        <w:tc>
          <w:tcPr>
            <w:tcW w:w="2660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E37C0" w:rsidRPr="00DC7729" w:rsidTr="001E37C0">
        <w:tc>
          <w:tcPr>
            <w:tcW w:w="8764" w:type="dxa"/>
            <w:gridSpan w:val="4"/>
            <w:shd w:val="clear" w:color="auto" w:fill="auto"/>
          </w:tcPr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1E37C0" w:rsidRPr="00DC7729" w:rsidTr="001E37C0">
        <w:trPr>
          <w:trHeight w:val="939"/>
        </w:trPr>
        <w:tc>
          <w:tcPr>
            <w:tcW w:w="2660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Спортивный бальный танец</w:t>
            </w:r>
          </w:p>
        </w:tc>
        <w:tc>
          <w:tcPr>
            <w:tcW w:w="2835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Патракеева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Ю.Ю. МБОУ ДОД ЦДОД «Контакт»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Ульяновский Е.Э. МБОУ ДОД ЦДОД «Контакт»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Башмакова А.М.   МБОУ ДОД ЦДОД «Контакт»</w:t>
            </w:r>
          </w:p>
        </w:tc>
        <w:tc>
          <w:tcPr>
            <w:tcW w:w="1417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2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E37C0" w:rsidRPr="00DC7729" w:rsidTr="001E37C0">
        <w:tc>
          <w:tcPr>
            <w:tcW w:w="2660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2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E37C0" w:rsidRPr="00DC7729" w:rsidTr="001E37C0">
        <w:tc>
          <w:tcPr>
            <w:tcW w:w="8764" w:type="dxa"/>
            <w:gridSpan w:val="4"/>
            <w:shd w:val="clear" w:color="auto" w:fill="auto"/>
          </w:tcPr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i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1E37C0" w:rsidRPr="00DC7729" w:rsidTr="001E37C0">
        <w:tc>
          <w:tcPr>
            <w:tcW w:w="2660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Туристический клуб «3Х15»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«У самого Белого моря…»</w:t>
            </w:r>
          </w:p>
        </w:tc>
        <w:tc>
          <w:tcPr>
            <w:tcW w:w="2835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Новиков В.В. МБОУ ДОД ЦДОД «Контакт»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Деревцова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О.В. СДДТ </w:t>
            </w:r>
          </w:p>
        </w:tc>
        <w:tc>
          <w:tcPr>
            <w:tcW w:w="1417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37C0" w:rsidRPr="00DC7729" w:rsidTr="001E37C0">
        <w:tc>
          <w:tcPr>
            <w:tcW w:w="2660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2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E37C0" w:rsidRPr="00DC7729" w:rsidTr="001E37C0">
        <w:tc>
          <w:tcPr>
            <w:tcW w:w="8764" w:type="dxa"/>
            <w:gridSpan w:val="4"/>
            <w:shd w:val="clear" w:color="auto" w:fill="auto"/>
          </w:tcPr>
          <w:p w:rsidR="001E37C0" w:rsidRPr="00DC7729" w:rsidRDefault="001E37C0" w:rsidP="001E3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1E37C0" w:rsidRPr="00DC7729" w:rsidTr="001E37C0">
        <w:trPr>
          <w:trHeight w:val="2226"/>
        </w:trPr>
        <w:tc>
          <w:tcPr>
            <w:tcW w:w="2660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ВПК «Орден»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Отряд ДОО «Юность Архангельска» «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Северята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«Хорошо здоровым быть»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2835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Корнюх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Е.Г., Веремеев Ф.Г. МБОУ ДОД ЦДОД «Контакт»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Корнюх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А.А.МБОУ ДОД </w:t>
            </w:r>
            <w:proofErr w:type="gram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ДОД «Контакт»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Костель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О.Н. СДДТ 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Ипатова А.В. СДДТ</w:t>
            </w:r>
          </w:p>
        </w:tc>
        <w:tc>
          <w:tcPr>
            <w:tcW w:w="1417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2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</w:tr>
      <w:tr w:rsidR="001E37C0" w:rsidRPr="00DC7729" w:rsidTr="001E37C0">
        <w:tc>
          <w:tcPr>
            <w:tcW w:w="2660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2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1E37C0" w:rsidRPr="00DC7729" w:rsidTr="001E37C0">
        <w:tc>
          <w:tcPr>
            <w:tcW w:w="2660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52" w:type="dxa"/>
            <w:shd w:val="clear" w:color="auto" w:fill="auto"/>
          </w:tcPr>
          <w:p w:rsidR="001E37C0" w:rsidRPr="00DC7729" w:rsidRDefault="001E37C0" w:rsidP="001E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564 (каждый учащийся учитывается один раз)</w:t>
            </w:r>
          </w:p>
        </w:tc>
      </w:tr>
    </w:tbl>
    <w:p w:rsidR="002753B2" w:rsidRDefault="002753B2" w:rsidP="001E37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C0" w:rsidRPr="002753B2" w:rsidRDefault="001E37C0" w:rsidP="001E3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B2">
        <w:rPr>
          <w:rFonts w:ascii="Times New Roman" w:hAnsi="Times New Roman" w:cs="Times New Roman"/>
          <w:b/>
          <w:sz w:val="24"/>
          <w:szCs w:val="24"/>
        </w:rPr>
        <w:t>Работа с педагогическим коллективом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Работа с педагогическим коллективом выстраивалась при взаимодействии с классными руководителями, учителями-предметниками и специалистами МБОУ СШ № 62.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Воспитательная работа школы заключается в педагогически целесообразной организации жизни детей. Вот почему от классного руководителя, прежде всего, требуется план воспитательной работы с классным коллективом, составленный в соответствии с конкретным классом, с конкретными личностями </w:t>
      </w:r>
      <w:proofErr w:type="gramStart"/>
      <w:r w:rsidRPr="00DC7729">
        <w:rPr>
          <w:color w:val="000000"/>
        </w:rPr>
        <w:t>обучающихся</w:t>
      </w:r>
      <w:proofErr w:type="gramEnd"/>
      <w:r w:rsidRPr="00DC7729">
        <w:rPr>
          <w:color w:val="000000"/>
        </w:rPr>
        <w:t>, с конкретными задачами, которые ставит перед собой педагог. Анализируя воспитательные программы классных руководителей школы можно сказать о том, что все они составлены в соответствии с предъявляемыми требованиями. Каждый классный руководитель имеет психолого-педагогическую характеристику классного коллектива, тематику классных родительских собраний, план бесед по технике безопасности, план работы по направлениям воспитательной системы, план – сетку работы классного коллектива по месяцам. В планах работы на год отражалась индивидуальная работа с обучающимися, родителями, спланированы заседания родительского комитета, темы классных часов и родительских собраний. Планы классных руководителей составлены в соответствии с общешкольным планом работы, осуществлялось взаимодействие классных руководителей с родителями обучающихся, учителями – предметниками, общественностью. Анализ документации классных руководителей за прошлый год показал, что есть учителя, которые подходят к составлению плана, отчетов формально. Не все классные руководители сдают на проверку планы ВР и отчеты во время, а бывает и в недоработанном виде. Документация всеми классными руководителями оформлялась, но не всегда в соответствии с требованиями и сроками.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Мониторинг воспитательного процесса ведётся в системе, его результаты используются в анализе работы школы и при планировании работы школы на новый учебный год. В систему мониторинга, проводимого классными руководителями, входит создание базы данных об обучающихся класса, процессы ежедневного контроля над посещаемостью, успеваемостью, дисциплиной на уроках и переменах.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DC7729">
        <w:rPr>
          <w:color w:val="000000"/>
        </w:rPr>
        <w:lastRenderedPageBreak/>
        <w:t>Классными руководителями применяются различные формы и методы работы с детским коллективом, такие как: анкетирование, индивидуальные беседы, классные часы, тесты, праздники, конкурсы, диспуты, тематические занятия и т.п.</w:t>
      </w:r>
      <w:proofErr w:type="gramEnd"/>
      <w:r w:rsidRPr="00DC7729">
        <w:rPr>
          <w:color w:val="000000"/>
        </w:rPr>
        <w:t xml:space="preserve"> У каждого классного руководителя есть свои особенности в работе с классом, свои «излюбленные» темы, приемы работы.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DC7729">
        <w:rPr>
          <w:color w:val="000000"/>
        </w:rPr>
        <w:t>Несмотря на все хорошее, что можно отметить в работе классных руководителей, надо более четко организовать систему проведения тематических классных часов, изучение результативности воспитательной работы, проведение методических объединений классных руководителей, тематических педагогических консилиумов и т.п.. Всем классным руководителям при планировании воспитательной работы на 2017 – 2018 учебный год необходимо учитывать интересы и пожелания учащихся (проводить анкетирования, по результатам которых составлять план</w:t>
      </w:r>
      <w:proofErr w:type="gramEnd"/>
      <w:r w:rsidRPr="00DC7729">
        <w:rPr>
          <w:color w:val="000000"/>
        </w:rPr>
        <w:t xml:space="preserve"> мероприятий), разнообразить формы и методы работы с учащимися, учитывая их возрастные особенности.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Проблемой остается достаточно низкий уровень участия классных руководителей в городских конкурсах и мероприятиях, подготовка открытых мероприятий по воспитательной работе с классом.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При взаимодействии с учителями–предметниками в школе были организованы и проведены  такие мероприятия как Ломоносовская декада, новогодняя сказка, первенство школы по волейболу и баскетболу, экологические </w:t>
      </w:r>
      <w:proofErr w:type="spellStart"/>
      <w:r w:rsidRPr="00DC7729">
        <w:rPr>
          <w:color w:val="000000"/>
        </w:rPr>
        <w:t>квест-игры</w:t>
      </w:r>
      <w:proofErr w:type="spellEnd"/>
      <w:r w:rsidRPr="00DC7729">
        <w:rPr>
          <w:color w:val="000000"/>
        </w:rPr>
        <w:t xml:space="preserve">,  весенняя ярмарка, веселые старты, конкурс стихов ВОВ и т.д. Педагоги показали очень хороший уровень методики организации и проведения мероприятий.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</w:rPr>
      </w:pPr>
      <w:r w:rsidRPr="00DC7729">
        <w:rPr>
          <w:b/>
          <w:color w:val="000000"/>
        </w:rPr>
        <w:t>Работа с родителями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Анализируя работу с родителями надо отметить, что интерес родителей к «школьной жизни», проблемам в последнее время возрос. Родители принимали активное участие в школьных мероприятиях: Туристический слет, День самоуправления,  Весенняя ярмарка, Праздничный концерт, Праздник успеха в начальной школе.  Работа классных руководителей с родителями учащихся была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обучающегося.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Классные руководители в течение учебного года вели систематическую работу по привлечению родителей к участию в воспитательном процессе в общеобразовательном учреждении, что способствовало созданию благоприятного климата в семье, психологического и эмоционального комфорта ребенка в школе и за ее пределами. Классные руководители организуют работу по повышению педагогической и психологической культуры родителей через проведение родительских собраний, совместную деятельность. Очень активно работали классные родительские комитеты в начальной школе. Родители принимали участие в подготовке и проведении классных мероприятий, праздников, культпоходов, походов. Многие активно участвовали вместе с детьми в городских и окружных конкурсах.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 Однако не все родители принимают активное участие в воспитательном процессе школы, посещают общешкольные и классные мероприятия. Поэтому в дальнейшем классным руководителям на заседании родительского комитета необходимо разработать наиболее эффективные формы и методы работы с родителями </w:t>
      </w:r>
      <w:proofErr w:type="gramStart"/>
      <w:r w:rsidRPr="00DC7729">
        <w:rPr>
          <w:color w:val="000000"/>
        </w:rPr>
        <w:t>обучающихся</w:t>
      </w:r>
      <w:proofErr w:type="gramEnd"/>
      <w:r w:rsidRPr="00DC7729">
        <w:rPr>
          <w:color w:val="000000"/>
        </w:rPr>
        <w:t xml:space="preserve"> школы.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</w:rPr>
      </w:pPr>
      <w:r w:rsidRPr="00DC7729">
        <w:rPr>
          <w:b/>
          <w:color w:val="000000"/>
        </w:rPr>
        <w:t>Взаимодействие с социумом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Коллектив школы занимает активную жизненную позицию в социуме.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Обучающиеся школы  были  помощниками в проведении </w:t>
      </w:r>
      <w:proofErr w:type="gramStart"/>
      <w:r w:rsidRPr="00DC7729">
        <w:rPr>
          <w:color w:val="000000"/>
        </w:rPr>
        <w:t>окружных</w:t>
      </w:r>
      <w:proofErr w:type="gramEnd"/>
      <w:r w:rsidRPr="00DC7729">
        <w:rPr>
          <w:color w:val="000000"/>
        </w:rPr>
        <w:t>,  городских.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1.Митинг у памятника </w:t>
      </w:r>
      <w:proofErr w:type="spellStart"/>
      <w:r w:rsidRPr="00DC7729">
        <w:rPr>
          <w:color w:val="000000"/>
        </w:rPr>
        <w:t>соломбальцам</w:t>
      </w:r>
      <w:proofErr w:type="spellEnd"/>
      <w:r w:rsidRPr="00DC7729">
        <w:rPr>
          <w:color w:val="000000"/>
        </w:rPr>
        <w:t xml:space="preserve">, погибшим в годы Великой Отечественной войны  9 мая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2. Митинг у памятника </w:t>
      </w:r>
      <w:proofErr w:type="spellStart"/>
      <w:r w:rsidRPr="00DC7729">
        <w:rPr>
          <w:color w:val="000000"/>
        </w:rPr>
        <w:t>соломбальцам</w:t>
      </w:r>
      <w:proofErr w:type="spellEnd"/>
      <w:r w:rsidRPr="00DC7729">
        <w:rPr>
          <w:color w:val="000000"/>
        </w:rPr>
        <w:t xml:space="preserve">, погибшим в годы Великой Отечественной войны  7 мая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3. Помощь ГАУ АО «Центр Патриот» в  мероприятиях ко Дню Победы «Георгиевская ленточка», «Бессмертный полк».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Установились тесные отношения сотрудничества с различными учреждениями города и области.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Сотрудничество с организациями по реализации дополнительного образования детей в школе: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-  МБОУ ДОД «ЦДОД «Контакт»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- МБУ ДО «СДДТ»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Сотрудничество с социальными партнерами школы для реализации воспитательного процесса </w:t>
      </w:r>
      <w:proofErr w:type="gramStart"/>
      <w:r w:rsidRPr="00DC7729">
        <w:rPr>
          <w:color w:val="000000"/>
        </w:rPr>
        <w:t>обучающихся</w:t>
      </w:r>
      <w:proofErr w:type="gramEnd"/>
      <w:r w:rsidRPr="00DC7729">
        <w:rPr>
          <w:color w:val="000000"/>
        </w:rPr>
        <w:t>: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- Администрация </w:t>
      </w:r>
      <w:proofErr w:type="spellStart"/>
      <w:r w:rsidRPr="00DC7729">
        <w:rPr>
          <w:color w:val="000000"/>
        </w:rPr>
        <w:t>Соломбальского</w:t>
      </w:r>
      <w:proofErr w:type="spellEnd"/>
      <w:r w:rsidRPr="00DC7729">
        <w:rPr>
          <w:color w:val="000000"/>
        </w:rPr>
        <w:t xml:space="preserve"> территориального округа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- Городской совет  ветеранов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- Региональное отделение всероссийской общественной организации ветеранов войн «Боевое Братство»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- ГАУ Архангельской области «Региональный центр патриотического воспитания и подготовки граждан (молодежи) к военной службе»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- Военный комиссариат Архангельской области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- СМО МОО «Союз десантников России»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- Группа строительных компаний «</w:t>
      </w:r>
      <w:proofErr w:type="spellStart"/>
      <w:r w:rsidRPr="00DC7729">
        <w:rPr>
          <w:color w:val="000000"/>
        </w:rPr>
        <w:t>Интерстрой</w:t>
      </w:r>
      <w:proofErr w:type="spellEnd"/>
      <w:r w:rsidRPr="00DC7729">
        <w:rPr>
          <w:color w:val="000000"/>
        </w:rPr>
        <w:t>»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- Группа охранных предприятий «Формула безопасности»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- Туристическая компания «Пилигрим плюс»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- ГБУК АО «Архангельский краеведческий музей»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- Северный (Арктический) Федеральный университет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- Центр ГИМС МЧС России по Архангельской области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- МУК МО «Город Архангельск»  «Культурный центр «</w:t>
      </w:r>
      <w:proofErr w:type="spellStart"/>
      <w:r w:rsidRPr="00DC7729">
        <w:rPr>
          <w:color w:val="000000"/>
        </w:rPr>
        <w:t>Соломбала-Арт</w:t>
      </w:r>
      <w:proofErr w:type="spellEnd"/>
      <w:r w:rsidRPr="00DC7729">
        <w:rPr>
          <w:color w:val="000000"/>
        </w:rPr>
        <w:t>»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- ЦБС Архангельск «</w:t>
      </w:r>
      <w:proofErr w:type="spellStart"/>
      <w:r w:rsidRPr="00DC7729">
        <w:rPr>
          <w:color w:val="000000"/>
        </w:rPr>
        <w:t>Соломбальская</w:t>
      </w:r>
      <w:proofErr w:type="spellEnd"/>
      <w:r w:rsidRPr="00DC7729">
        <w:rPr>
          <w:color w:val="000000"/>
        </w:rPr>
        <w:t xml:space="preserve"> библиотека № 5 имени Б. В. Шергина»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- Общероссийская общественная организация «Российский Красный Крест»</w:t>
      </w:r>
    </w:p>
    <w:p w:rsidR="001E37C0" w:rsidRPr="00DC7729" w:rsidRDefault="001E37C0" w:rsidP="001E37C0">
      <w:pPr>
        <w:pStyle w:val="p5"/>
        <w:shd w:val="clear" w:color="auto" w:fill="FFFFFF"/>
        <w:tabs>
          <w:tab w:val="left" w:pos="10215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- ГАПОУ АО «Архангельский техникум водных магистралей </w:t>
      </w:r>
      <w:proofErr w:type="spellStart"/>
      <w:r w:rsidRPr="00DC7729">
        <w:rPr>
          <w:color w:val="000000"/>
        </w:rPr>
        <w:t>им.С.Н.Орешкова</w:t>
      </w:r>
      <w:proofErr w:type="spellEnd"/>
      <w:r w:rsidRPr="00DC7729">
        <w:rPr>
          <w:color w:val="000000"/>
        </w:rPr>
        <w:t>»</w:t>
      </w:r>
      <w:r w:rsidRPr="00DC7729">
        <w:rPr>
          <w:color w:val="000000"/>
        </w:rPr>
        <w:tab/>
      </w:r>
    </w:p>
    <w:p w:rsidR="001E37C0" w:rsidRPr="00DC7729" w:rsidRDefault="001E37C0" w:rsidP="001E37C0">
      <w:pPr>
        <w:pStyle w:val="p5"/>
        <w:shd w:val="clear" w:color="auto" w:fill="FFFFFF"/>
        <w:tabs>
          <w:tab w:val="left" w:pos="10215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</w:rPr>
      </w:pPr>
      <w:r w:rsidRPr="00DC7729">
        <w:rPr>
          <w:b/>
          <w:color w:val="000000"/>
        </w:rPr>
        <w:t>Анализ деятельности кадетских классов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Военно-патриотическое и гражданское воспитание, а с 2012 года и кадетское образование в нашей школе являются особенной традицией. В 2016-2017 учебном году в школе функционировали 7 кадетских классов.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Целью кадетского образования является: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Для успешной реализации поставленной цели в школе была создана система работы кадетских классов. Учебный план кадетских классов составляется с соблюдением </w:t>
      </w:r>
      <w:r w:rsidRPr="00DC7729">
        <w:rPr>
          <w:color w:val="000000"/>
        </w:rPr>
        <w:lastRenderedPageBreak/>
        <w:t xml:space="preserve">нормативов базисного учебного плана и военно-патриотического профиля. Кадетский компонент военно-патриотического профиля: основной - строевая подготовка, туристическая подготовка, общевойсковая подготовка, </w:t>
      </w:r>
      <w:proofErr w:type="spellStart"/>
      <w:r w:rsidRPr="00DC7729">
        <w:rPr>
          <w:color w:val="000000"/>
        </w:rPr>
        <w:t>хореография</w:t>
      </w:r>
      <w:proofErr w:type="gramStart"/>
      <w:r w:rsidRPr="00DC7729">
        <w:rPr>
          <w:color w:val="000000"/>
        </w:rPr>
        <w:t>,в</w:t>
      </w:r>
      <w:proofErr w:type="gramEnd"/>
      <w:r w:rsidRPr="00DC7729">
        <w:rPr>
          <w:color w:val="000000"/>
        </w:rPr>
        <w:t>оенная</w:t>
      </w:r>
      <w:proofErr w:type="spellEnd"/>
      <w:r w:rsidRPr="00DC7729">
        <w:rPr>
          <w:color w:val="000000"/>
        </w:rPr>
        <w:t xml:space="preserve"> история; дополнительный - патриотическая песня, медицина, ОФП (бокс, </w:t>
      </w:r>
      <w:proofErr w:type="spellStart"/>
      <w:r w:rsidRPr="00DC7729">
        <w:rPr>
          <w:color w:val="000000"/>
        </w:rPr>
        <w:t>кудо</w:t>
      </w:r>
      <w:proofErr w:type="spellEnd"/>
      <w:r w:rsidRPr="00DC7729">
        <w:rPr>
          <w:color w:val="000000"/>
        </w:rPr>
        <w:t>).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Анализируя деятельность кадетских классов, работу классных руководителей и педагогов школы с кадетами, хочется отметить, что большое внимание в работе уделялось воспитательной и военно-патриотической работе. С этой целью в систему воспитательной работы класса введен комплекс мероприятий военно-патриотической направленности: Посвящение в кадеты, День рождения кадетского класса, День Защитника Отечества, военно-спортивные игры, Вахта памяти, смотр почетных караулов. Тематические классные часы «Дни воинской славы России», «Кодекс кадетской чести», «История кадетского образования» и т.д.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Кадетские классы также принимали активное участие в мероприятиях, смотрах, конкурсах, акциях, проводимых в городе: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Декада солидарности в борьбе с терроризмом;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Туристический слет "Осенними тропами";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Закрытие городской Вахты Памяти-2016;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Митинг "Архангельск-город воинской славы";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Концерт "День героев Отечества";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Областной сбор инструкторов начальной военной подготовки; 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Выставка "Оружие Победы";  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Городские соревнования "Внуки </w:t>
      </w:r>
      <w:proofErr w:type="spellStart"/>
      <w:r w:rsidRPr="00DC7729">
        <w:rPr>
          <w:color w:val="000000"/>
        </w:rPr>
        <w:t>Маргелова</w:t>
      </w:r>
      <w:proofErr w:type="spellEnd"/>
      <w:r w:rsidRPr="00DC7729">
        <w:rPr>
          <w:color w:val="000000"/>
        </w:rPr>
        <w:t xml:space="preserve">";  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Месячник патриотического воспитания;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Смотр строя и песни;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Окружной, городской, областной этапы смотра-конкурса почетных караулов;  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Сретенский бал; 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Фестиваль "Помним. Гордимся. Верим</w:t>
      </w:r>
      <w:proofErr w:type="gramStart"/>
      <w:r w:rsidRPr="00DC7729">
        <w:rPr>
          <w:color w:val="000000"/>
        </w:rPr>
        <w:t xml:space="preserve">."; </w:t>
      </w:r>
      <w:proofErr w:type="gramEnd"/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Встреча с ветеранами ВОВ; 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Соревнования "Я кадет";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Военно-спортивная игра "Северный десант";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Кадетский форум; 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Военно-спортивная игра "</w:t>
      </w:r>
      <w:proofErr w:type="spellStart"/>
      <w:r w:rsidRPr="00DC7729">
        <w:rPr>
          <w:color w:val="000000"/>
        </w:rPr>
        <w:t>Зарничка</w:t>
      </w:r>
      <w:proofErr w:type="spellEnd"/>
      <w:r w:rsidRPr="00DC7729">
        <w:rPr>
          <w:color w:val="000000"/>
        </w:rPr>
        <w:t>";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Вахта Памяти 9 мая;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 xml:space="preserve">Акции "Бессмертный полк", "Георгиевская ленточка";   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Юнармейский парад.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На следующий учебный год необходимо запланировать четкую систему работы кадетских классов, распределение обязанностей среди педагогов  по подготовке кадет к мероприятиям различного уровня.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DC7729">
        <w:rPr>
          <w:b/>
          <w:color w:val="000000"/>
        </w:rPr>
        <w:t>Выводы и рекомендации: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По основным направлениям в школе сложилась система воспитательной работы. Развивается реализация целей и задач, поставленных в школе и в классах. План воспитательной деятельности школы на 2016-2017 учебный год выполнен.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Классным руководителям 1 – 11 классов продолжить работу по творческому воспитанию развития личности учащихся в процессе личностно-ориентированного подхода в обучении и воспитании школьников.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lastRenderedPageBreak/>
        <w:t>Активизировать работу по развитию системы органов   ученического самоуправления на уровне класса и школы.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Активизировать работу методического объединения классных руководителей и педагогов дополнительного образования.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Разработать систему работы с кадетскими классами.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C7729">
        <w:rPr>
          <w:color w:val="000000"/>
        </w:rPr>
        <w:t>Продолжить работу по формированию  общешкольного коллектива.</w:t>
      </w:r>
    </w:p>
    <w:p w:rsidR="001E37C0" w:rsidRPr="00DC7729" w:rsidRDefault="001E37C0" w:rsidP="001E37C0">
      <w:pPr>
        <w:pStyle w:val="p5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</w:p>
    <w:p w:rsidR="001E37C0" w:rsidRPr="002753B2" w:rsidRDefault="001E37C0" w:rsidP="001E37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3B2">
        <w:rPr>
          <w:rFonts w:ascii="Times New Roman" w:hAnsi="Times New Roman" w:cs="Times New Roman"/>
          <w:b/>
          <w:sz w:val="32"/>
          <w:szCs w:val="32"/>
        </w:rPr>
        <w:t>Методическая работа с кадрами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В 2016-2017 учебном году школа начала работу над  новой </w:t>
      </w:r>
      <w:r w:rsidRPr="00DC7729">
        <w:rPr>
          <w:rFonts w:ascii="Times New Roman" w:hAnsi="Times New Roman" w:cs="Times New Roman"/>
          <w:bCs/>
          <w:iCs/>
          <w:sz w:val="24"/>
          <w:szCs w:val="24"/>
        </w:rPr>
        <w:t>единой методической темой,  рассчитанной     на период с 2016  по  2020 год.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77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«Обновление  содержания и технологий образования, обеспечивающее   качество образования и системно - </w:t>
      </w:r>
      <w:proofErr w:type="spellStart"/>
      <w:r w:rsidRPr="00DC7729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деятельностный</w:t>
      </w:r>
      <w:proofErr w:type="spellEnd"/>
      <w:r w:rsidRPr="00DC7729">
        <w:rPr>
          <w:rFonts w:ascii="Times New Roman" w:hAnsi="Times New Roman" w:cs="Times New Roman"/>
          <w:b/>
          <w:bCs/>
          <w:iCs/>
          <w:sz w:val="24"/>
          <w:szCs w:val="24"/>
        </w:rPr>
        <w:t>  подход»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7729">
        <w:rPr>
          <w:rFonts w:ascii="Times New Roman" w:hAnsi="Times New Roman" w:cs="Times New Roman"/>
          <w:bCs/>
          <w:iCs/>
          <w:sz w:val="24"/>
          <w:szCs w:val="24"/>
        </w:rPr>
        <w:t>Цель работы над единой методической темой: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7729">
        <w:rPr>
          <w:rFonts w:ascii="Times New Roman" w:hAnsi="Times New Roman" w:cs="Times New Roman"/>
          <w:bCs/>
          <w:iCs/>
          <w:sz w:val="24"/>
          <w:szCs w:val="24"/>
        </w:rPr>
        <w:t>Совершенствование управления процессом достижения нового качества образовательных услуг в процессе реализации ФГОС.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7729">
        <w:rPr>
          <w:rFonts w:ascii="Times New Roman" w:hAnsi="Times New Roman" w:cs="Times New Roman"/>
          <w:bCs/>
          <w:iCs/>
          <w:sz w:val="24"/>
          <w:szCs w:val="24"/>
        </w:rPr>
        <w:t>Основные задачи по реализации темы: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7729">
        <w:rPr>
          <w:rFonts w:ascii="Times New Roman" w:hAnsi="Times New Roman" w:cs="Times New Roman"/>
          <w:bCs/>
          <w:iCs/>
          <w:sz w:val="24"/>
          <w:szCs w:val="24"/>
        </w:rPr>
        <w:t xml:space="preserve">1.Совершенствование системы </w:t>
      </w:r>
      <w:proofErr w:type="spellStart"/>
      <w:r w:rsidRPr="00DC7729">
        <w:rPr>
          <w:rFonts w:ascii="Times New Roman" w:hAnsi="Times New Roman" w:cs="Times New Roman"/>
          <w:bCs/>
          <w:iCs/>
          <w:sz w:val="24"/>
          <w:szCs w:val="24"/>
        </w:rPr>
        <w:t>внутришкольного</w:t>
      </w:r>
      <w:proofErr w:type="spellEnd"/>
      <w:r w:rsidRPr="00DC7729">
        <w:rPr>
          <w:rFonts w:ascii="Times New Roman" w:hAnsi="Times New Roman" w:cs="Times New Roman"/>
          <w:bCs/>
          <w:iCs/>
          <w:sz w:val="24"/>
          <w:szCs w:val="24"/>
        </w:rPr>
        <w:t xml:space="preserve"> контроля и мониторинга – ВСОКО (</w:t>
      </w:r>
      <w:proofErr w:type="spellStart"/>
      <w:r w:rsidRPr="00DC7729">
        <w:rPr>
          <w:rFonts w:ascii="Times New Roman" w:hAnsi="Times New Roman" w:cs="Times New Roman"/>
          <w:bCs/>
          <w:iCs/>
          <w:sz w:val="24"/>
          <w:szCs w:val="24"/>
        </w:rPr>
        <w:t>внутришкольной</w:t>
      </w:r>
      <w:proofErr w:type="spellEnd"/>
      <w:r w:rsidRPr="00DC7729">
        <w:rPr>
          <w:rFonts w:ascii="Times New Roman" w:hAnsi="Times New Roman" w:cs="Times New Roman"/>
          <w:bCs/>
          <w:iCs/>
          <w:sz w:val="24"/>
          <w:szCs w:val="24"/>
        </w:rPr>
        <w:t xml:space="preserve"> системы оценки качества образования).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7729">
        <w:rPr>
          <w:rFonts w:ascii="Times New Roman" w:hAnsi="Times New Roman" w:cs="Times New Roman"/>
          <w:bCs/>
          <w:iCs/>
          <w:sz w:val="24"/>
          <w:szCs w:val="24"/>
        </w:rPr>
        <w:t>2.Внедрение в педагогическую практику современных методик и технологий, обеспечивающих формирование УУД.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7729">
        <w:rPr>
          <w:rFonts w:ascii="Times New Roman" w:hAnsi="Times New Roman" w:cs="Times New Roman"/>
          <w:bCs/>
          <w:iCs/>
          <w:sz w:val="24"/>
          <w:szCs w:val="24"/>
        </w:rPr>
        <w:t>3.Создание условий для развития компетенций педагогов как средства повышения качества образования в условиях перехода на ФГОС.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7729">
        <w:rPr>
          <w:rFonts w:ascii="Times New Roman" w:hAnsi="Times New Roman" w:cs="Times New Roman"/>
          <w:bCs/>
          <w:iCs/>
          <w:sz w:val="24"/>
          <w:szCs w:val="24"/>
        </w:rPr>
        <w:t>4.Выявление,  обобщение и трансляция положительного педагогического опыта реализации ФГОС.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2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Pr="00DC7729">
        <w:rPr>
          <w:rFonts w:ascii="Times New Roman" w:hAnsi="Times New Roman" w:cs="Times New Roman"/>
          <w:bCs/>
          <w:sz w:val="24"/>
          <w:szCs w:val="24"/>
        </w:rPr>
        <w:t>Подтема</w:t>
      </w:r>
      <w:proofErr w:type="spellEnd"/>
      <w:r w:rsidRPr="00DC7729">
        <w:rPr>
          <w:rFonts w:ascii="Times New Roman" w:hAnsi="Times New Roman" w:cs="Times New Roman"/>
          <w:bCs/>
          <w:sz w:val="24"/>
          <w:szCs w:val="24"/>
        </w:rPr>
        <w:t xml:space="preserve">  первого года  работы по ЕМТ  -  </w:t>
      </w:r>
      <w:r w:rsidRPr="00DC7729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профессиональной компетентности учителя как условие достижения современного качества образования»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DC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7729">
        <w:rPr>
          <w:rFonts w:ascii="Times New Roman" w:hAnsi="Times New Roman" w:cs="Times New Roman"/>
          <w:bCs/>
          <w:sz w:val="24"/>
          <w:szCs w:val="24"/>
        </w:rPr>
        <w:t xml:space="preserve">непрерывное совершенствование профессиональной компетентности учителей школы как условие реализации </w:t>
      </w:r>
      <w:proofErr w:type="spellStart"/>
      <w:r w:rsidRPr="00DC7729">
        <w:rPr>
          <w:rFonts w:ascii="Times New Roman" w:hAnsi="Times New Roman" w:cs="Times New Roman"/>
          <w:bCs/>
          <w:sz w:val="24"/>
          <w:szCs w:val="24"/>
        </w:rPr>
        <w:t>разноуровневого</w:t>
      </w:r>
      <w:proofErr w:type="spellEnd"/>
      <w:r w:rsidRPr="00DC7729">
        <w:rPr>
          <w:rFonts w:ascii="Times New Roman" w:hAnsi="Times New Roman" w:cs="Times New Roman"/>
          <w:bCs/>
          <w:sz w:val="24"/>
          <w:szCs w:val="24"/>
        </w:rPr>
        <w:t xml:space="preserve"> обучения учащихся, способствующего раскрытию способностей, интеллектуального и творческого потенциала каждого учащегося.</w:t>
      </w:r>
      <w:r w:rsidRPr="00DC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72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DC77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Cs/>
          <w:sz w:val="24"/>
          <w:szCs w:val="24"/>
        </w:rPr>
        <w:t>1.Продолжить работу по повышению качества обучения.</w:t>
      </w:r>
      <w:r w:rsidRPr="00DC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Cs/>
          <w:sz w:val="24"/>
          <w:szCs w:val="24"/>
        </w:rPr>
        <w:t>2. Продолжить работу по развитию исследовательской и проектной деятельности.</w:t>
      </w:r>
      <w:r w:rsidRPr="00DC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Продолжить работу с </w:t>
      </w:r>
      <w:proofErr w:type="gramStart"/>
      <w:r w:rsidRPr="00DC7729">
        <w:rPr>
          <w:rFonts w:ascii="Times New Roman" w:hAnsi="Times New Roman" w:cs="Times New Roman"/>
          <w:bCs/>
          <w:sz w:val="24"/>
          <w:szCs w:val="24"/>
        </w:rPr>
        <w:t>мотивированными</w:t>
      </w:r>
      <w:proofErr w:type="gramEnd"/>
      <w:r w:rsidRPr="00DC7729">
        <w:rPr>
          <w:rFonts w:ascii="Times New Roman" w:hAnsi="Times New Roman" w:cs="Times New Roman"/>
          <w:bCs/>
          <w:sz w:val="24"/>
          <w:szCs w:val="24"/>
        </w:rPr>
        <w:t xml:space="preserve"> обучающимися, направленную на участие в предметных олимпиадах.</w:t>
      </w:r>
      <w:r w:rsidRPr="00DC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Cs/>
          <w:sz w:val="24"/>
          <w:szCs w:val="24"/>
        </w:rPr>
        <w:t>4. Продолжить работу по расширению единого образовательного пространства школы, используя новые интерактивные технологии.</w:t>
      </w:r>
      <w:r w:rsidRPr="00DC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Cs/>
          <w:sz w:val="24"/>
          <w:szCs w:val="24"/>
        </w:rPr>
        <w:t>5. Продолжить работу  по обеспечению  методического сопровождения введения ФГОС ООО.</w:t>
      </w:r>
      <w:r w:rsidRPr="00DC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    Реализуя поставленные задачи на год, работа методического Центра строилась в соответствии с планом, рассмотренным на августовском педсовете. В течение учебного года  было проведено следующее: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Участие в декаде преемственности с МБДОУ города  </w:t>
      </w:r>
      <w:r w:rsidRPr="00DC7729">
        <w:rPr>
          <w:rFonts w:ascii="Times New Roman" w:eastAsia="Calibri" w:hAnsi="Times New Roman" w:cs="Times New Roman"/>
          <w:sz w:val="24"/>
          <w:szCs w:val="24"/>
        </w:rPr>
        <w:t xml:space="preserve">по направлению: совершенствование форм и методов работы по патриотическому воспитанию детей </w:t>
      </w:r>
      <w:r w:rsidRPr="00DC7729">
        <w:rPr>
          <w:rFonts w:ascii="Times New Roman" w:eastAsia="Calibri" w:hAnsi="Times New Roman" w:cs="Times New Roman"/>
          <w:color w:val="000000"/>
          <w:sz w:val="24"/>
          <w:szCs w:val="24"/>
        </w:rPr>
        <w:t>на этапах дошкольного и начального общего образования.</w:t>
      </w:r>
      <w:r w:rsidRPr="00DC7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29">
        <w:rPr>
          <w:rFonts w:ascii="Times New Roman" w:hAnsi="Times New Roman" w:cs="Times New Roman"/>
          <w:sz w:val="24"/>
          <w:szCs w:val="24"/>
        </w:rPr>
        <w:t xml:space="preserve">Открытые уроки  для воспитателей МБДОУ и учителей города  представили учителя 1-ых классов: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C7729">
        <w:rPr>
          <w:rFonts w:ascii="Times New Roman" w:hAnsi="Times New Roman" w:cs="Times New Roman"/>
          <w:sz w:val="24"/>
          <w:szCs w:val="24"/>
        </w:rPr>
        <w:t>Светличная</w:t>
      </w:r>
      <w:proofErr w:type="gramEnd"/>
      <w:r w:rsidRPr="00DC7729">
        <w:rPr>
          <w:rFonts w:ascii="Times New Roman" w:hAnsi="Times New Roman" w:cs="Times New Roman"/>
          <w:sz w:val="24"/>
          <w:szCs w:val="24"/>
        </w:rPr>
        <w:t xml:space="preserve"> Н.И. Урок обучения  грамоте в 1 «А» классе по теме:  «Россия – Родина моя. Буква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DC7729">
        <w:rPr>
          <w:rFonts w:ascii="Times New Roman" w:hAnsi="Times New Roman" w:cs="Times New Roman"/>
          <w:sz w:val="24"/>
          <w:szCs w:val="24"/>
        </w:rPr>
        <w:t>,я</w:t>
      </w:r>
      <w:proofErr w:type="spellEnd"/>
      <w:proofErr w:type="gramEnd"/>
      <w:r w:rsidRPr="00DC7729">
        <w:rPr>
          <w:rFonts w:ascii="Times New Roman" w:hAnsi="Times New Roman" w:cs="Times New Roman"/>
          <w:sz w:val="24"/>
          <w:szCs w:val="24"/>
        </w:rPr>
        <w:t xml:space="preserve">.» (сертификат);             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Щербакова Т.А. Урок обучения  грамоте в 1 «А» классе по теме:  «Россия – Родина моя. Буква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DC7729">
        <w:rPr>
          <w:rFonts w:ascii="Times New Roman" w:hAnsi="Times New Roman" w:cs="Times New Roman"/>
          <w:sz w:val="24"/>
          <w:szCs w:val="24"/>
        </w:rPr>
        <w:t>,я</w:t>
      </w:r>
      <w:proofErr w:type="spellEnd"/>
      <w:proofErr w:type="gramEnd"/>
      <w:r w:rsidRPr="00DC7729">
        <w:rPr>
          <w:rFonts w:ascii="Times New Roman" w:hAnsi="Times New Roman" w:cs="Times New Roman"/>
          <w:sz w:val="24"/>
          <w:szCs w:val="24"/>
        </w:rPr>
        <w:t xml:space="preserve">.» (сертификат);              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Мартынова А.А. Урок окружающего мира в 1 «В» классе по теме:   «Как живет семья. Проект «Моя семья» (сертификат);   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Наумушкина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М.П. подготовила стендовый доклад по теме: «Моя семья. Мой город»  (сертификат);                      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Заяц К.А., классный руководитель 3 «А» кадетского класса провела игру «Разведчики» (сертификат);        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Торопина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И.Ю., классный руководитель 3 «Б» класса  выступила с докладом  </w:t>
      </w:r>
      <w:r w:rsidRPr="00DC7729">
        <w:rPr>
          <w:rFonts w:ascii="Times New Roman" w:hAnsi="Times New Roman" w:cs="Times New Roman"/>
          <w:bCs/>
          <w:sz w:val="24"/>
          <w:szCs w:val="24"/>
        </w:rPr>
        <w:t xml:space="preserve">по теме «Проектно-исследовательская деятельность младших школьников в условиях реализации ФГОС по патриотическому воспитанию» (сертификат);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spellStart"/>
      <w:r w:rsidRPr="00DC7729">
        <w:rPr>
          <w:rFonts w:ascii="Times New Roman" w:hAnsi="Times New Roman" w:cs="Times New Roman"/>
          <w:bCs/>
          <w:sz w:val="24"/>
          <w:szCs w:val="24"/>
        </w:rPr>
        <w:t>Пучнина</w:t>
      </w:r>
      <w:proofErr w:type="spellEnd"/>
      <w:r w:rsidRPr="00DC7729">
        <w:rPr>
          <w:rFonts w:ascii="Times New Roman" w:hAnsi="Times New Roman" w:cs="Times New Roman"/>
          <w:bCs/>
          <w:sz w:val="24"/>
          <w:szCs w:val="24"/>
        </w:rPr>
        <w:t xml:space="preserve"> В.А., классный руководитель 4 «Б»  кадетского класса выступила с докладом  </w:t>
      </w:r>
      <w:r w:rsidRPr="00DC7729">
        <w:rPr>
          <w:rFonts w:ascii="Times New Roman" w:hAnsi="Times New Roman" w:cs="Times New Roman"/>
          <w:sz w:val="24"/>
          <w:szCs w:val="24"/>
        </w:rPr>
        <w:t xml:space="preserve">  «Роль классного  </w:t>
      </w:r>
      <w:proofErr w:type="gramStart"/>
      <w:r w:rsidRPr="00DC7729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 w:rsidRPr="00DC7729">
        <w:rPr>
          <w:rFonts w:ascii="Times New Roman" w:hAnsi="Times New Roman" w:cs="Times New Roman"/>
          <w:sz w:val="24"/>
          <w:szCs w:val="24"/>
        </w:rPr>
        <w:t xml:space="preserve">  в развитии патриотического  воспитания  обучающихся  начальных  классов» (сертификат);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- Матвеева О.Н., учитель-логопед провела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29">
        <w:rPr>
          <w:rFonts w:ascii="Times New Roman" w:hAnsi="Times New Roman" w:cs="Times New Roman"/>
          <w:sz w:val="24"/>
          <w:szCs w:val="24"/>
        </w:rPr>
        <w:t>для учащихся 1-ых классов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29">
        <w:rPr>
          <w:rFonts w:ascii="Times New Roman" w:hAnsi="Times New Roman" w:cs="Times New Roman"/>
          <w:sz w:val="24"/>
          <w:szCs w:val="24"/>
        </w:rPr>
        <w:t xml:space="preserve"> логопедическую викторину « Город на Двине» (сертификат).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>Участие в декаде молодого педагога</w:t>
      </w:r>
      <w:r w:rsidRPr="00DC7729">
        <w:rPr>
          <w:rFonts w:ascii="Times New Roman" w:hAnsi="Times New Roman" w:cs="Times New Roman"/>
          <w:sz w:val="24"/>
          <w:szCs w:val="24"/>
        </w:rPr>
        <w:t xml:space="preserve">. «Мастерская молодых педагогов» - так называлось открытое мероприятие, проводимое в рамках Декады  на базе нашей школы. В этом </w:t>
      </w:r>
      <w:r w:rsidRPr="00DC7729">
        <w:rPr>
          <w:rFonts w:ascii="Times New Roman" w:hAnsi="Times New Roman" w:cs="Times New Roman"/>
          <w:sz w:val="24"/>
          <w:szCs w:val="24"/>
        </w:rPr>
        <w:lastRenderedPageBreak/>
        <w:t xml:space="preserve">учебном году открытые уроки и занятия для учителей города  представили следующие педагоги школы: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- Быкова О. В., учитель начальных классов, показала  урок окружающего мира во 2   «Б» классе по теме:  «Посмотри  вокруг» (сертификат)</w:t>
      </w:r>
      <w:proofErr w:type="gramStart"/>
      <w:r w:rsidRPr="00DC772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C7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- Мартынова А.А., учитель начальных классов, провела классный час в 1 «В»  классе  «Поговорим о правильном питании» (сертификат)</w:t>
      </w:r>
      <w:proofErr w:type="gramStart"/>
      <w:r w:rsidRPr="00DC7729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 w:rsidRPr="00DC7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- Ипатова Е.В., учитель английского языка, представила  лингвистическую игру   «Путешествие по странам и городам» во 2 классах (сертификат);                                                                                                      - Кузьмина Н.В, учитель начальных классов,   в преддверии великого  праздника    Дня Победы    провела для гостей  мастер-класс 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 «Георгиевская   лента»  (сертификат);                                                                                                                                     - Мелехова А.В., учитель начальных классов, традиционно провела  для педагогов  психологический тренинг  «Лучик счастья» (сертификат).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Окружной семинар   </w:t>
      </w:r>
      <w:r w:rsidRPr="00DC7729">
        <w:rPr>
          <w:rFonts w:ascii="Times New Roman" w:hAnsi="Times New Roman" w:cs="Times New Roman"/>
          <w:sz w:val="24"/>
          <w:szCs w:val="24"/>
        </w:rPr>
        <w:t xml:space="preserve">по теме: «Формы,  методы и приемы  коррекционной  работы  с детьми с ОВЗ    в соответствии с ФГОС» был проведен для учителей-логопедов школ, а также учителей начальных классов. Данное мероприятие носило теоретический аспект. Педагоги округа делились опытом работы по данной проблеме и   представили вниманию коллег  следующие выступления:                                                                                                      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-Матвеева О.Н., учитель-логопед МБОУ СШ № 62 -  «Использование нейропсихологического подхода в организации обучения детей с ограниченными возможностями здоровья» (сертификат);                               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Наумушкина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 М. П. и  Быкова О. В., учителя начальных классов МБОУ СШ № 62 -  «Структура и содержание адаптированной программы» (сертификат);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7729">
        <w:rPr>
          <w:rFonts w:ascii="Times New Roman" w:hAnsi="Times New Roman" w:cs="Times New Roman"/>
          <w:sz w:val="24"/>
          <w:szCs w:val="24"/>
        </w:rPr>
        <w:t xml:space="preserve">Попкова В.О., заместитель директора по УВР МБОУСШ № 62  выступила с докладом «Организация коррекционной работы с детьми с ОВЗ с учетом требований ФГОС» (сертификат);                            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Мотовилова Е.Б., учитель-логопед МБОУ СШ № 52 - "Формирование выразительности  чтения у учащихся с ОВЗ" (сертификат);                                                                                  -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Копалина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Е. В., учитель-логопед МБОУ СШ № 140, 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Семушина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Т. А. и  Полякова Ю.В., воспитатели МБОУ СШ № 140 - "Использование сенсорной интеграции на комплексных занятиях по формированию словаря детей с нарушением речи" (сертификат);                                                                                                                                                                                                             -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Едемская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А.Н. и  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Кузенкова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О.М., учителя-логопеды МБОУ СШ № 183 - "Социализация как главный критерий развития ребёнка с ОВЗ в условиях ФГОС" (сертификат).</w:t>
      </w:r>
    </w:p>
    <w:p w:rsidR="001E37C0" w:rsidRPr="00DC7729" w:rsidRDefault="001E37C0" w:rsidP="001E37C0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-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>Панорама открытых уроков, занятий</w:t>
      </w:r>
      <w:r w:rsidRPr="00DC7729">
        <w:rPr>
          <w:rFonts w:ascii="Times New Roman" w:hAnsi="Times New Roman" w:cs="Times New Roman"/>
          <w:sz w:val="24"/>
          <w:szCs w:val="24"/>
        </w:rPr>
        <w:t xml:space="preserve"> 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29">
        <w:rPr>
          <w:rFonts w:ascii="Times New Roman" w:hAnsi="Times New Roman" w:cs="Times New Roman"/>
          <w:sz w:val="24"/>
          <w:szCs w:val="24"/>
        </w:rPr>
        <w:t>"Реализация ФГОС: формирование универсальных учебных действий на уроках и внеурочных занятиях в 1-4 -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– 5-х классах".  Открытые уроки для  учителей города  представили:                                                            </w:t>
      </w:r>
      <w:r w:rsidRPr="00DC772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Наумушкина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М. П., учитель начальных классов. Урок  чтения во 2 «А» классе по теме:   Г.Остер «Будем знакомы» (сертификат);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Заяц К.А., учитель начальных классов. Урок окружающего мира в 3 «А» классе по теме:   «Золотое кольцо России» (сертификат); 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7729">
        <w:rPr>
          <w:rFonts w:ascii="Times New Roman" w:hAnsi="Times New Roman" w:cs="Times New Roman"/>
          <w:sz w:val="24"/>
          <w:szCs w:val="24"/>
        </w:rPr>
        <w:t>Светличная</w:t>
      </w:r>
      <w:proofErr w:type="gramEnd"/>
      <w:r w:rsidRPr="00DC7729">
        <w:rPr>
          <w:rFonts w:ascii="Times New Roman" w:hAnsi="Times New Roman" w:cs="Times New Roman"/>
          <w:sz w:val="24"/>
          <w:szCs w:val="24"/>
        </w:rPr>
        <w:t xml:space="preserve"> Н.И., учитель начальных классов. Урок  русского языка в 1 «А» классе по теме:   «Ударные и безударные звуки» (сертификат);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Щербакова Т.А., учитель начальных классов. Урок  русского языка в 1 «Б» классе по теме:   «Ударные и безударные звуки» (сертификат);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Мартынова А.А., учитель начальных классов. Урок окружающего мира в 1 «В» классе по теме:  «Почему нужно есть много овощей и фруктов?» (сертификат);                                                                                                                                                        -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Торопина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И.Ю., учитель начальных классов. Урок русского языка в 3 «Б» классе по теме:   «Начальная форма глагола» (сертификат);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Ульяновский Е.Э., учитель физической культуры. Урок в 3 «Б» классе по теме:  «Баскетбол. Передача мяча. Подвижные игры» (сертификат);                                                                                       -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Патракеева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Ю.Ю., учитель физической культуры. Урок в 4 «В» классе по теме:   «Волейбол. Обучение основным приемам игры» (сертификат);                                                                                    - Титова Г.В., учитель физики  и Королева Г.Р., учитель математики. Внеклассное мероприятие по математике в 5-ых классах по теме:   «Край наш северный» (сертификат);                                                                                                                                                                                 - Никонова Ю.В., учитель русского языка, литературы. Урок ОДНРК в 5 «А» классе по теме:  «Речевой этикет» (сертификат);    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Данилова Н.А. и Тихонова И.С., учителя английского языка. Урок в 3-их  классах по теме:   «Животные в нашей жизни» (сертификат);                         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Сентемова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А.В., учитель географии. Внеклассное мероприятие по географии в 5-ых классах по теме:  «Географическая  мозаика» (сертификат).                                                                             </w:t>
      </w:r>
    </w:p>
    <w:p w:rsidR="001E37C0" w:rsidRPr="00DC7729" w:rsidRDefault="001E37C0" w:rsidP="001E37C0">
      <w:pPr>
        <w:ind w:left="780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ЕМД школы </w:t>
      </w:r>
      <w:r w:rsidRPr="00DC7729">
        <w:rPr>
          <w:rFonts w:ascii="Times New Roman" w:hAnsi="Times New Roman" w:cs="Times New Roman"/>
          <w:sz w:val="24"/>
          <w:szCs w:val="24"/>
        </w:rPr>
        <w:t>в этом году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29">
        <w:rPr>
          <w:rFonts w:ascii="Times New Roman" w:hAnsi="Times New Roman" w:cs="Times New Roman"/>
          <w:sz w:val="24"/>
          <w:szCs w:val="24"/>
        </w:rPr>
        <w:t xml:space="preserve"> определил   следующую тему: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29">
        <w:rPr>
          <w:rFonts w:ascii="Times New Roman" w:hAnsi="Times New Roman" w:cs="Times New Roman"/>
          <w:sz w:val="24"/>
          <w:szCs w:val="24"/>
        </w:rPr>
        <w:t xml:space="preserve">«Проектно-исследовательская деятельность в условиях реализации ФГОС », которая позволила педагогам школы поделиться опытом своей работы по данной проблеме. Теоретическая часть мероприятия включила выступления следующих педагогов:                                                     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Попкова В.О., заместитель директора по УВР  - «Проектно-исследовательская деятельность в урочное и внеурочное время»;                                                                                               -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Сентемова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А.В., учитель географии -  «Организация проектной и   исследовательской деятельности на уроках биологии и географии»;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Живалковская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С.С., учитель русского языка и литературы - «Проектно-   исследовательская деятельность  на уроках русского языка»;                                                                         -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Вихрева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Н.Б., учитель английского языка - «Проектно-исследовательская  деятельность  на уроках английского языка»;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Торопина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И.Ю., учитель начальных классов - «Проектно-исследовательская  деятельность  младших школьников в условиях реализации ФГОС»;                                          -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Наумушкина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М.П., учитель начальных классов,  представила стендовый доклад -   «Проектно-исследовательская деятельность на уроках окружающего мира в начальных классах».                                                                                                                                                                                Практическая часть данного мероприятия включала выступления учащихся, которые стали победителями и призерами  Школьного  Дня проекта в 2016-2017 учебном году:                                                                                                                                                                                                                         - Лисицын Илья, 6 «А» класс. Тема работы: «Кристаллы», научный руководитель   работы  Титова Г.В., учитель физики;                                    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Ануфриева Дарья и  Родионова Дарья, 7 «Б» класс. Тема работы: «Почему мы так  говорим», научный руководитель работы –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Карбусова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И.Е., учитель русского языка и литературы;                                                                                                                                    </w:t>
      </w:r>
    </w:p>
    <w:p w:rsidR="001E37C0" w:rsidRPr="002753B2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- Васильева Варвара, 3 «Б» класс. Тема работы: «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Джунгарские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хомячки», научный   руководитель работы –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Торопина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И.Ю., классный руководитель.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>Творческие отчеты</w:t>
      </w:r>
      <w:r w:rsidRPr="00DC7729">
        <w:rPr>
          <w:rFonts w:ascii="Times New Roman" w:hAnsi="Times New Roman" w:cs="Times New Roman"/>
          <w:sz w:val="24"/>
          <w:szCs w:val="24"/>
        </w:rPr>
        <w:t xml:space="preserve"> учителей по самообразованию на заседаниях лабораторий.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    В рамках вышеперечисленных мероприятий  все педагоги школы  смогли  поделиться опытом своей работы по проблеме ЕМТ.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>Приняли участие в семинарах, конференциях,</w:t>
      </w:r>
      <w:r w:rsidRPr="00DC7729">
        <w:rPr>
          <w:rFonts w:ascii="Times New Roman" w:hAnsi="Times New Roman" w:cs="Times New Roman"/>
          <w:sz w:val="24"/>
          <w:szCs w:val="24"/>
        </w:rPr>
        <w:t xml:space="preserve"> проводимых  на базе своей школы и других ОО следующие  педагоги школы: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Наумушкина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М.П. - </w:t>
      </w:r>
      <w:r w:rsidRPr="00DC7729">
        <w:rPr>
          <w:rFonts w:ascii="Times New Roman" w:hAnsi="Times New Roman" w:cs="Times New Roman"/>
          <w:sz w:val="24"/>
          <w:szCs w:val="24"/>
        </w:rPr>
        <w:t>выступление в рамках курсов повышения квалификации в АО ИОО  по теме: « Формирование УУД во внеурочной деятельности» (справка);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Торопина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И.Ю. – </w:t>
      </w:r>
      <w:r w:rsidRPr="00DC772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DC7729">
        <w:rPr>
          <w:rFonts w:ascii="Times New Roman" w:hAnsi="Times New Roman" w:cs="Times New Roman"/>
          <w:bCs/>
          <w:sz w:val="24"/>
          <w:szCs w:val="24"/>
        </w:rPr>
        <w:t xml:space="preserve">  августовской  конференции на базе ОГ № 6. Из опыта работы в рамках проекта «Успешное чтение» (сертификат);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C7729">
        <w:rPr>
          <w:rFonts w:ascii="Times New Roman" w:hAnsi="Times New Roman" w:cs="Times New Roman"/>
          <w:b/>
          <w:bCs/>
          <w:sz w:val="24"/>
          <w:szCs w:val="24"/>
        </w:rPr>
        <w:t>Светличная</w:t>
      </w:r>
      <w:proofErr w:type="gramEnd"/>
      <w:r w:rsidRPr="00DC7729">
        <w:rPr>
          <w:rFonts w:ascii="Times New Roman" w:hAnsi="Times New Roman" w:cs="Times New Roman"/>
          <w:b/>
          <w:bCs/>
          <w:sz w:val="24"/>
          <w:szCs w:val="24"/>
        </w:rPr>
        <w:t xml:space="preserve"> Н.И. - </w:t>
      </w:r>
      <w:r w:rsidRPr="00DC772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DC7729">
        <w:rPr>
          <w:rFonts w:ascii="Times New Roman" w:hAnsi="Times New Roman" w:cs="Times New Roman"/>
          <w:bCs/>
          <w:sz w:val="24"/>
          <w:szCs w:val="24"/>
        </w:rPr>
        <w:t xml:space="preserve">  августовской  конференции на базе ОГ № 6. Из опыта работы в рамках проекта «Успешное чтение» (сертификат);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bCs/>
          <w:sz w:val="24"/>
          <w:szCs w:val="24"/>
        </w:rPr>
        <w:t xml:space="preserve">Рудакова Н.А. – </w:t>
      </w:r>
      <w:r w:rsidRPr="00DC7729">
        <w:rPr>
          <w:rFonts w:ascii="Times New Roman" w:hAnsi="Times New Roman" w:cs="Times New Roman"/>
          <w:bCs/>
          <w:sz w:val="24"/>
          <w:szCs w:val="24"/>
        </w:rPr>
        <w:t>участник</w:t>
      </w:r>
      <w:r w:rsidRPr="00DC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7729">
        <w:rPr>
          <w:rFonts w:ascii="Times New Roman" w:hAnsi="Times New Roman" w:cs="Times New Roman"/>
          <w:sz w:val="24"/>
          <w:szCs w:val="24"/>
        </w:rPr>
        <w:t>семинара «Обществознание как предмет в современной школе. Эффективная подготовка выпускников к ЕГЭ по обществознанию» на базе  АО ИОО (сертификат);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bCs/>
          <w:sz w:val="24"/>
          <w:szCs w:val="24"/>
        </w:rPr>
        <w:t>Вихрева</w:t>
      </w:r>
      <w:proofErr w:type="spellEnd"/>
      <w:r w:rsidRPr="00DC7729">
        <w:rPr>
          <w:rFonts w:ascii="Times New Roman" w:hAnsi="Times New Roman" w:cs="Times New Roman"/>
          <w:b/>
          <w:bCs/>
          <w:sz w:val="24"/>
          <w:szCs w:val="24"/>
        </w:rPr>
        <w:t xml:space="preserve"> Н.Б.</w:t>
      </w:r>
      <w:r w:rsidRPr="00DC7729">
        <w:rPr>
          <w:rFonts w:ascii="Times New Roman" w:hAnsi="Times New Roman" w:cs="Times New Roman"/>
          <w:bCs/>
          <w:sz w:val="24"/>
          <w:szCs w:val="24"/>
        </w:rPr>
        <w:t xml:space="preserve"> – участник </w:t>
      </w:r>
      <w:r w:rsidRPr="00DC7729">
        <w:rPr>
          <w:rFonts w:ascii="Times New Roman" w:hAnsi="Times New Roman" w:cs="Times New Roman"/>
          <w:sz w:val="24"/>
          <w:szCs w:val="24"/>
        </w:rPr>
        <w:t>Круглого стола (округ) по теме:  «Современные подходы к организации образовательного процесса».</w:t>
      </w:r>
      <w:r w:rsidRPr="00DC7729">
        <w:rPr>
          <w:rFonts w:ascii="Times New Roman" w:hAnsi="Times New Roman" w:cs="Times New Roman"/>
          <w:bCs/>
          <w:sz w:val="24"/>
          <w:szCs w:val="24"/>
        </w:rPr>
        <w:t xml:space="preserve"> Выступление с  </w:t>
      </w:r>
      <w:r w:rsidRPr="00DC7729">
        <w:rPr>
          <w:rFonts w:ascii="Times New Roman" w:hAnsi="Times New Roman" w:cs="Times New Roman"/>
          <w:sz w:val="24"/>
          <w:szCs w:val="24"/>
        </w:rPr>
        <w:t xml:space="preserve">докладом по теме:  «Современные приёмы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на уроках английского языка» (сертификат);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Данилова Н.А. – </w:t>
      </w:r>
      <w:r w:rsidRPr="00DC772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29">
        <w:rPr>
          <w:rFonts w:ascii="Times New Roman" w:hAnsi="Times New Roman" w:cs="Times New Roman"/>
          <w:sz w:val="24"/>
          <w:szCs w:val="24"/>
        </w:rPr>
        <w:t>Круглого стола (округ) по теме:  «Современные подходы к организации образовательного процесса». Выступление по теме «Проектная деятельность на уроках английского языка» (сертификат);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Тихонова И.С. - </w:t>
      </w:r>
      <w:r w:rsidRPr="00DC772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29">
        <w:rPr>
          <w:rFonts w:ascii="Times New Roman" w:hAnsi="Times New Roman" w:cs="Times New Roman"/>
          <w:sz w:val="24"/>
          <w:szCs w:val="24"/>
        </w:rPr>
        <w:t xml:space="preserve">Круглого стола (округ) по теме:  «Современные подходы к организации образовательного процесса». </w:t>
      </w:r>
      <w:proofErr w:type="gramStart"/>
      <w:r w:rsidRPr="00DC7729">
        <w:rPr>
          <w:rFonts w:ascii="Times New Roman" w:hAnsi="Times New Roman" w:cs="Times New Roman"/>
          <w:sz w:val="24"/>
          <w:szCs w:val="24"/>
        </w:rPr>
        <w:t xml:space="preserve">Выступление с докладом по теме </w:t>
      </w:r>
      <w:r w:rsidRPr="00DC7729">
        <w:rPr>
          <w:rFonts w:ascii="Times New Roman" w:hAnsi="Times New Roman" w:cs="Times New Roman"/>
          <w:sz w:val="24"/>
          <w:szCs w:val="24"/>
        </w:rPr>
        <w:lastRenderedPageBreak/>
        <w:t>«Современные подходы к организации коммуникативного развития обучающихся на уроках  английского языка в условиях реализации ФГОС» (сертификат);</w:t>
      </w:r>
      <w:proofErr w:type="gramEnd"/>
    </w:p>
    <w:p w:rsidR="001E37C0" w:rsidRPr="00DC7729" w:rsidRDefault="001E37C0" w:rsidP="001E37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Медрина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Н.В. - </w:t>
      </w:r>
      <w:r w:rsidRPr="00DC772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29">
        <w:rPr>
          <w:rFonts w:ascii="Times New Roman" w:hAnsi="Times New Roman" w:cs="Times New Roman"/>
          <w:sz w:val="24"/>
          <w:szCs w:val="24"/>
        </w:rPr>
        <w:t xml:space="preserve">Круглого стола (округ). </w:t>
      </w:r>
      <w:r w:rsidRPr="00DC7729">
        <w:rPr>
          <w:rFonts w:ascii="Times New Roman" w:hAnsi="Times New Roman" w:cs="Times New Roman"/>
          <w:bCs/>
          <w:sz w:val="24"/>
          <w:szCs w:val="24"/>
        </w:rPr>
        <w:t>Методические вопросы подготовки к ЕГЭ по русскому языку (сертификат);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bCs/>
          <w:sz w:val="24"/>
          <w:szCs w:val="24"/>
        </w:rPr>
        <w:t>Гулин</w:t>
      </w:r>
      <w:proofErr w:type="spellEnd"/>
      <w:r w:rsidRPr="00DC7729">
        <w:rPr>
          <w:rFonts w:ascii="Times New Roman" w:hAnsi="Times New Roman" w:cs="Times New Roman"/>
          <w:b/>
          <w:bCs/>
          <w:sz w:val="24"/>
          <w:szCs w:val="24"/>
        </w:rPr>
        <w:t xml:space="preserve"> И.А. - </w:t>
      </w:r>
      <w:r w:rsidRPr="00DC7729">
        <w:rPr>
          <w:rFonts w:ascii="Times New Roman" w:hAnsi="Times New Roman" w:cs="Times New Roman"/>
          <w:sz w:val="24"/>
          <w:szCs w:val="24"/>
        </w:rPr>
        <w:t>выступление на городской  коллегии преподавателей ОБЖ  (сертификат), распространение собственного опыта по проведению военных сборов с юношами 10 классов  в рамках  курсов при АО ИОО для  учителей ОБЖ (сертификат);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bCs/>
          <w:sz w:val="24"/>
          <w:szCs w:val="24"/>
        </w:rPr>
        <w:t>НефедовС.А</w:t>
      </w:r>
      <w:proofErr w:type="spellEnd"/>
      <w:r w:rsidRPr="00DC7729">
        <w:rPr>
          <w:rFonts w:ascii="Times New Roman" w:hAnsi="Times New Roman" w:cs="Times New Roman"/>
          <w:b/>
          <w:bCs/>
          <w:sz w:val="24"/>
          <w:szCs w:val="24"/>
        </w:rPr>
        <w:t xml:space="preserve">. - </w:t>
      </w:r>
      <w:r w:rsidRPr="00DC7729">
        <w:rPr>
          <w:rFonts w:ascii="Times New Roman" w:hAnsi="Times New Roman" w:cs="Times New Roman"/>
          <w:sz w:val="24"/>
          <w:szCs w:val="24"/>
        </w:rPr>
        <w:t>проведение мастер-класса в рамках августовской конференции  руководящих и педагогических работников  по теме «Первая регулярная русская армия – стрельцы: вооружение, обмундирование, тактика боевых действий»  (сертификат);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Павлович Л.Л. – </w:t>
      </w:r>
      <w:r w:rsidRPr="00DC7729">
        <w:rPr>
          <w:rFonts w:ascii="Times New Roman" w:hAnsi="Times New Roman" w:cs="Times New Roman"/>
          <w:sz w:val="24"/>
          <w:szCs w:val="24"/>
        </w:rPr>
        <w:t>участник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29">
        <w:rPr>
          <w:rFonts w:ascii="Times New Roman" w:hAnsi="Times New Roman" w:cs="Times New Roman"/>
          <w:color w:val="000000"/>
          <w:sz w:val="24"/>
          <w:szCs w:val="24"/>
        </w:rPr>
        <w:t xml:space="preserve">Круглого стола (округ).   «Инновационная деятельность учителя в рамках реализации ФГОС. Инновационные формы и методы контроля и оценивания учащихся в </w:t>
      </w:r>
      <w:r w:rsidRPr="00DC7729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</w:t>
      </w:r>
      <w:r w:rsidRPr="00DC7729">
        <w:rPr>
          <w:rFonts w:ascii="Times New Roman" w:hAnsi="Times New Roman" w:cs="Times New Roman"/>
          <w:color w:val="000000"/>
          <w:sz w:val="24"/>
          <w:szCs w:val="24"/>
        </w:rPr>
        <w:t>ФГОС общего образования»;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color w:val="000000"/>
          <w:sz w:val="24"/>
          <w:szCs w:val="24"/>
        </w:rPr>
        <w:t>Сентемова</w:t>
      </w:r>
      <w:proofErr w:type="spellEnd"/>
      <w:r w:rsidRPr="00DC77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А.В. - </w:t>
      </w:r>
      <w:r w:rsidRPr="00DC7729">
        <w:rPr>
          <w:rFonts w:ascii="Times New Roman" w:hAnsi="Times New Roman" w:cs="Times New Roman"/>
          <w:sz w:val="24"/>
          <w:szCs w:val="24"/>
        </w:rPr>
        <w:t>выступление на окружном МО «Система подготовки учащихся к ГИА по географии» (сертификат);</w:t>
      </w:r>
      <w:r w:rsidRPr="00DC772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7C0" w:rsidRPr="00DC7729" w:rsidRDefault="001E37C0" w:rsidP="001E37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Повысили свое профессиональное мастерство </w:t>
      </w:r>
      <w:r w:rsidRPr="00DC7729">
        <w:rPr>
          <w:rFonts w:ascii="Times New Roman" w:hAnsi="Times New Roman" w:cs="Times New Roman"/>
          <w:sz w:val="24"/>
          <w:szCs w:val="24"/>
        </w:rPr>
        <w:t xml:space="preserve">на курсах и семинарах в соответствии с ФГОС в  АО ИОО  в 2016-2017 учебном году   19   членов 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:</w:t>
      </w:r>
      <w:r w:rsidRPr="00DC77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Торопина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И.Ю.</w:t>
      </w:r>
      <w:r w:rsidRPr="00DC7729">
        <w:rPr>
          <w:rFonts w:ascii="Times New Roman" w:hAnsi="Times New Roman" w:cs="Times New Roman"/>
          <w:sz w:val="24"/>
          <w:szCs w:val="24"/>
        </w:rPr>
        <w:t xml:space="preserve">   «Современные научно-</w:t>
      </w:r>
      <w:proofErr w:type="gramStart"/>
      <w:r w:rsidRPr="00DC7729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DC7729">
        <w:rPr>
          <w:rFonts w:ascii="Times New Roman" w:hAnsi="Times New Roman" w:cs="Times New Roman"/>
          <w:sz w:val="24"/>
          <w:szCs w:val="24"/>
        </w:rPr>
        <w:t xml:space="preserve"> к преподаванию курса «Основы религиозных культур и светской этики»  (72 ч.)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</w:t>
      </w:r>
      <w:r w:rsidRPr="00DC7729">
        <w:rPr>
          <w:rFonts w:ascii="Times New Roman" w:hAnsi="Times New Roman" w:cs="Times New Roman"/>
          <w:b/>
          <w:sz w:val="24"/>
          <w:szCs w:val="24"/>
        </w:rPr>
        <w:t>Кузьмина Н.В.</w:t>
      </w:r>
      <w:r w:rsidRPr="00DC7729">
        <w:rPr>
          <w:rFonts w:ascii="Times New Roman" w:hAnsi="Times New Roman" w:cs="Times New Roman"/>
          <w:sz w:val="24"/>
          <w:szCs w:val="24"/>
        </w:rPr>
        <w:t xml:space="preserve"> «ФГОС НОО обучающихся с ОВЗ: разработка адаптированной образовательной программы» (16 ч.)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</w:t>
      </w:r>
      <w:r w:rsidRPr="00DC7729">
        <w:rPr>
          <w:rFonts w:ascii="Times New Roman" w:hAnsi="Times New Roman" w:cs="Times New Roman"/>
          <w:b/>
          <w:sz w:val="24"/>
          <w:szCs w:val="24"/>
        </w:rPr>
        <w:t>Быкова О.В.</w:t>
      </w:r>
      <w:r w:rsidRPr="00DC7729">
        <w:rPr>
          <w:rFonts w:ascii="Times New Roman" w:hAnsi="Times New Roman" w:cs="Times New Roman"/>
          <w:sz w:val="24"/>
          <w:szCs w:val="24"/>
        </w:rPr>
        <w:t xml:space="preserve"> . «ФГОС НОО обучающихся с ОВЗ: разработка адаптированной образовательной программы» </w:t>
      </w:r>
      <w:r w:rsidRPr="00DC7729">
        <w:rPr>
          <w:rFonts w:ascii="Times New Roman" w:hAnsi="Times New Roman" w:cs="Times New Roman"/>
          <w:bCs/>
          <w:sz w:val="24"/>
          <w:szCs w:val="24"/>
        </w:rPr>
        <w:t>(16 ч.)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</w:t>
      </w:r>
      <w:r w:rsidRPr="00DC7729">
        <w:rPr>
          <w:rFonts w:ascii="Times New Roman" w:hAnsi="Times New Roman" w:cs="Times New Roman"/>
          <w:b/>
          <w:sz w:val="24"/>
          <w:szCs w:val="24"/>
        </w:rPr>
        <w:t>Нефедов С.А.</w:t>
      </w:r>
      <w:r w:rsidRPr="00DC7729">
        <w:rPr>
          <w:rFonts w:ascii="Times New Roman" w:hAnsi="Times New Roman" w:cs="Times New Roman"/>
          <w:sz w:val="24"/>
          <w:szCs w:val="24"/>
        </w:rPr>
        <w:t xml:space="preserve"> ПРОФЕССИОНАЛЬНАЯ ПЕРЕПОДГОТОВКА "Психолого-педагогическая компетентность педагога"  (113 ч.)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</w:t>
      </w:r>
      <w:r w:rsidRPr="00DC7729">
        <w:rPr>
          <w:rFonts w:ascii="Times New Roman" w:hAnsi="Times New Roman" w:cs="Times New Roman"/>
          <w:b/>
          <w:sz w:val="24"/>
          <w:szCs w:val="24"/>
        </w:rPr>
        <w:t>Рогачева Н.М.</w:t>
      </w:r>
      <w:r w:rsidRPr="00DC772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подход в преподавании истории и обществознания»  (72 ч.)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Патракеева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Ю.Ю.</w:t>
      </w:r>
      <w:r w:rsidRPr="00DC7729">
        <w:rPr>
          <w:rFonts w:ascii="Times New Roman" w:hAnsi="Times New Roman" w:cs="Times New Roman"/>
          <w:sz w:val="24"/>
          <w:szCs w:val="24"/>
        </w:rPr>
        <w:t xml:space="preserve"> "Разработка рабочей программы по физической культуре" (40 ч.)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</w:t>
      </w:r>
      <w:r w:rsidRPr="00DC7729">
        <w:rPr>
          <w:rFonts w:ascii="Times New Roman" w:hAnsi="Times New Roman" w:cs="Times New Roman"/>
          <w:b/>
          <w:sz w:val="24"/>
          <w:szCs w:val="24"/>
        </w:rPr>
        <w:t>Козлова С.О.</w:t>
      </w:r>
      <w:r w:rsidRPr="00DC7729">
        <w:rPr>
          <w:rFonts w:ascii="Times New Roman" w:hAnsi="Times New Roman" w:cs="Times New Roman"/>
          <w:sz w:val="24"/>
          <w:szCs w:val="24"/>
        </w:rPr>
        <w:t xml:space="preserve"> "Профессиональное становление начинающего учителя" (начинающие педагоги со стажем работы не более 3 лет) (32 ч.)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</w:t>
      </w:r>
      <w:r w:rsidRPr="00DC7729">
        <w:rPr>
          <w:rFonts w:ascii="Times New Roman" w:hAnsi="Times New Roman" w:cs="Times New Roman"/>
          <w:b/>
          <w:sz w:val="24"/>
          <w:szCs w:val="24"/>
        </w:rPr>
        <w:t>Мелехова А.В.</w:t>
      </w:r>
      <w:r w:rsidRPr="00DC7729">
        <w:rPr>
          <w:rFonts w:ascii="Times New Roman" w:hAnsi="Times New Roman" w:cs="Times New Roman"/>
          <w:sz w:val="24"/>
          <w:szCs w:val="24"/>
        </w:rPr>
        <w:t xml:space="preserve"> "Профессиональное становление начинающего учителя" (начинающие педагоги со стажем работы не более 3 лет) (32 ч.)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</w:t>
      </w:r>
      <w:r w:rsidRPr="00DC7729">
        <w:rPr>
          <w:rFonts w:ascii="Times New Roman" w:hAnsi="Times New Roman" w:cs="Times New Roman"/>
          <w:b/>
          <w:sz w:val="24"/>
          <w:szCs w:val="24"/>
        </w:rPr>
        <w:t>Рудакова Н.А.</w:t>
      </w:r>
      <w:r w:rsidRPr="00DC7729">
        <w:rPr>
          <w:rFonts w:ascii="Times New Roman" w:hAnsi="Times New Roman" w:cs="Times New Roman"/>
          <w:sz w:val="24"/>
          <w:szCs w:val="24"/>
        </w:rPr>
        <w:t xml:space="preserve"> "Внедрение новых УМК по отечественной истории"  (32 ч.)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Наумушкина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М.П.</w:t>
      </w:r>
      <w:r w:rsidRPr="00DC7729">
        <w:rPr>
          <w:rFonts w:ascii="Times New Roman" w:hAnsi="Times New Roman" w:cs="Times New Roman"/>
          <w:sz w:val="24"/>
          <w:szCs w:val="24"/>
        </w:rPr>
        <w:t xml:space="preserve"> "ФГОС НОО. Технологии формирования универсальных учебных действий учащихся "(72 ч.); «Финансовая грамотность».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Сентемова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Pr="00DC7729">
        <w:rPr>
          <w:rFonts w:ascii="Times New Roman" w:hAnsi="Times New Roman" w:cs="Times New Roman"/>
          <w:sz w:val="24"/>
          <w:szCs w:val="24"/>
        </w:rPr>
        <w:t xml:space="preserve"> «Финансовая грамотность»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</w:t>
      </w:r>
      <w:r w:rsidRPr="00DC7729">
        <w:rPr>
          <w:rFonts w:ascii="Times New Roman" w:hAnsi="Times New Roman" w:cs="Times New Roman"/>
          <w:b/>
          <w:sz w:val="24"/>
          <w:szCs w:val="24"/>
        </w:rPr>
        <w:t>Попкова В.О.</w:t>
      </w:r>
      <w:r w:rsidRPr="00DC7729">
        <w:rPr>
          <w:rFonts w:ascii="Times New Roman" w:hAnsi="Times New Roman" w:cs="Times New Roman"/>
          <w:sz w:val="24"/>
          <w:szCs w:val="24"/>
        </w:rPr>
        <w:t xml:space="preserve"> Дополнительные хозрасчетные курсы «Охрана труда» (32 ч.)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Медрина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Н.В.</w:t>
      </w:r>
      <w:r w:rsidRPr="00DC7729">
        <w:rPr>
          <w:rFonts w:ascii="Times New Roman" w:hAnsi="Times New Roman" w:cs="Times New Roman"/>
          <w:sz w:val="24"/>
          <w:szCs w:val="24"/>
        </w:rPr>
        <w:t xml:space="preserve"> "ФГОС ОО: особенности работы учителя при подготовке обучающихся к участию в олимпиадах" (32 ч.)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Пучнина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В.А.</w:t>
      </w:r>
      <w:r w:rsidRPr="00DC7729">
        <w:rPr>
          <w:rFonts w:ascii="Times New Roman" w:hAnsi="Times New Roman" w:cs="Times New Roman"/>
          <w:sz w:val="24"/>
          <w:szCs w:val="24"/>
        </w:rPr>
        <w:t xml:space="preserve"> «ФГОС НОО обучающихся с ОВЗ: разработка адаптированной образовательной программы» (16 ч.)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</w:t>
      </w:r>
      <w:r w:rsidRPr="00DC7729">
        <w:rPr>
          <w:rFonts w:ascii="Times New Roman" w:hAnsi="Times New Roman" w:cs="Times New Roman"/>
          <w:b/>
          <w:sz w:val="24"/>
          <w:szCs w:val="24"/>
        </w:rPr>
        <w:t>Мелехова А.В.</w:t>
      </w:r>
      <w:r w:rsidRPr="00DC7729">
        <w:rPr>
          <w:rFonts w:ascii="Times New Roman" w:hAnsi="Times New Roman" w:cs="Times New Roman"/>
          <w:sz w:val="24"/>
          <w:szCs w:val="24"/>
        </w:rPr>
        <w:t xml:space="preserve"> «ФГОС НОО обучающихся с ОВЗ: разработка адаптированной образовательной программы» (16 ч.)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Житникова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Pr="00DC7729">
        <w:rPr>
          <w:rFonts w:ascii="Times New Roman" w:hAnsi="Times New Roman" w:cs="Times New Roman"/>
          <w:sz w:val="24"/>
          <w:szCs w:val="24"/>
        </w:rPr>
        <w:t xml:space="preserve">  «Современному уроку иностранного языка – современные технологии» (32 ч.)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</w:t>
      </w:r>
      <w:r w:rsidRPr="00DC7729">
        <w:rPr>
          <w:rFonts w:ascii="Times New Roman" w:hAnsi="Times New Roman" w:cs="Times New Roman"/>
          <w:b/>
          <w:sz w:val="24"/>
          <w:szCs w:val="24"/>
        </w:rPr>
        <w:t>Мартынова А.А.</w:t>
      </w:r>
      <w:r w:rsidRPr="00DC7729">
        <w:rPr>
          <w:rFonts w:ascii="Times New Roman" w:hAnsi="Times New Roman" w:cs="Times New Roman"/>
          <w:sz w:val="24"/>
          <w:szCs w:val="24"/>
        </w:rPr>
        <w:t xml:space="preserve">  «ФГОС НОО обучающихся с ОВЗ: разработка адаптированной образовательной программы» (16 ч.)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</w:t>
      </w:r>
      <w:r w:rsidRPr="00DC7729">
        <w:rPr>
          <w:rFonts w:ascii="Times New Roman" w:hAnsi="Times New Roman" w:cs="Times New Roman"/>
          <w:b/>
          <w:sz w:val="24"/>
          <w:szCs w:val="24"/>
        </w:rPr>
        <w:t>Заяц К.А</w:t>
      </w:r>
      <w:r w:rsidRPr="00DC7729">
        <w:rPr>
          <w:rFonts w:ascii="Times New Roman" w:hAnsi="Times New Roman" w:cs="Times New Roman"/>
          <w:sz w:val="24"/>
          <w:szCs w:val="24"/>
        </w:rPr>
        <w:t>. «ФГОС НОО обучающихся с ОВЗ: разработка адаптированной образовательной программы» (16 ч.)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29">
        <w:rPr>
          <w:rFonts w:ascii="Times New Roman" w:hAnsi="Times New Roman" w:cs="Times New Roman"/>
          <w:sz w:val="24"/>
          <w:szCs w:val="24"/>
        </w:rPr>
        <w:t xml:space="preserve">- </w:t>
      </w:r>
      <w:r w:rsidRPr="00DC7729">
        <w:rPr>
          <w:rFonts w:ascii="Times New Roman" w:hAnsi="Times New Roman" w:cs="Times New Roman"/>
          <w:b/>
          <w:sz w:val="24"/>
          <w:szCs w:val="24"/>
        </w:rPr>
        <w:t>Ульяновский Е.Э.</w:t>
      </w:r>
      <w:r w:rsidRPr="00DC7729">
        <w:rPr>
          <w:rFonts w:ascii="Times New Roman" w:hAnsi="Times New Roman" w:cs="Times New Roman"/>
          <w:sz w:val="24"/>
          <w:szCs w:val="24"/>
        </w:rPr>
        <w:t xml:space="preserve"> "ФГОС НОО обучающихся с ОВЗ: особенности обучения на уроках физической культуры" (16 ч.)</w:t>
      </w:r>
      <w:r w:rsidRPr="00DC772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proofErr w:type="gramEnd"/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C7729">
        <w:rPr>
          <w:rFonts w:ascii="Times New Roman" w:hAnsi="Times New Roman" w:cs="Times New Roman"/>
          <w:sz w:val="24"/>
          <w:szCs w:val="24"/>
        </w:rPr>
        <w:t>В ходе курсовой подготовки была использована очная и дистанционная системы обучения.  Данные  педагоги прошли  курсовую переподготовку   в нужном объеме</w:t>
      </w:r>
      <w:r w:rsidRPr="00DC77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>Участие в мероприятиях (жюри, комиссии</w:t>
      </w:r>
      <w:r w:rsidRPr="00DC772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В этом учебном году в составе </w:t>
      </w:r>
      <w:r w:rsidRPr="00DC7729">
        <w:rPr>
          <w:rFonts w:ascii="Times New Roman" w:hAnsi="Times New Roman" w:cs="Times New Roman"/>
          <w:b/>
          <w:sz w:val="24"/>
          <w:szCs w:val="24"/>
        </w:rPr>
        <w:t>жюри</w:t>
      </w:r>
      <w:r w:rsidRPr="00DC7729">
        <w:rPr>
          <w:rFonts w:ascii="Times New Roman" w:hAnsi="Times New Roman" w:cs="Times New Roman"/>
          <w:sz w:val="24"/>
          <w:szCs w:val="24"/>
        </w:rPr>
        <w:t xml:space="preserve"> конкурсов, олимпиад различного уровня  было задействовано  30  человек.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729">
        <w:rPr>
          <w:rFonts w:ascii="Times New Roman" w:hAnsi="Times New Roman" w:cs="Times New Roman"/>
          <w:b/>
          <w:sz w:val="24"/>
          <w:szCs w:val="24"/>
          <w:u w:val="single"/>
        </w:rPr>
        <w:t>Школьный  уровень: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Данилова Н.А. – </w:t>
      </w:r>
      <w:r w:rsidRPr="00DC7729">
        <w:rPr>
          <w:rFonts w:ascii="Times New Roman" w:hAnsi="Times New Roman" w:cs="Times New Roman"/>
          <w:sz w:val="24"/>
          <w:szCs w:val="24"/>
        </w:rPr>
        <w:t>член жюри школьного этапа  всероссийской олимпиады школьников.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Ипатова Е.В. - </w:t>
      </w:r>
      <w:r w:rsidRPr="00DC7729">
        <w:rPr>
          <w:rFonts w:ascii="Times New Roman" w:hAnsi="Times New Roman" w:cs="Times New Roman"/>
          <w:sz w:val="24"/>
          <w:szCs w:val="24"/>
        </w:rPr>
        <w:t>член жюри школьного этапа  всероссийской олимпиады школьников.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Тихонова И.С. - </w:t>
      </w:r>
      <w:r w:rsidRPr="00DC7729">
        <w:rPr>
          <w:rFonts w:ascii="Times New Roman" w:hAnsi="Times New Roman" w:cs="Times New Roman"/>
          <w:sz w:val="24"/>
          <w:szCs w:val="24"/>
        </w:rPr>
        <w:t>член жюри школьного этапа  всероссийской олимпиады школьников.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Живалковская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С.С. - </w:t>
      </w:r>
      <w:r w:rsidRPr="00DC7729">
        <w:rPr>
          <w:rFonts w:ascii="Times New Roman" w:hAnsi="Times New Roman" w:cs="Times New Roman"/>
          <w:sz w:val="24"/>
          <w:szCs w:val="24"/>
        </w:rPr>
        <w:t>член жюри школьного этапа  всероссийской олимпиады школьников.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Рогачева Н.М. - </w:t>
      </w:r>
      <w:r w:rsidRPr="00DC7729">
        <w:rPr>
          <w:rFonts w:ascii="Times New Roman" w:hAnsi="Times New Roman" w:cs="Times New Roman"/>
          <w:sz w:val="24"/>
          <w:szCs w:val="24"/>
        </w:rPr>
        <w:t>член жюри школьного этапа  всероссийской олимпиады школьников.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Рудакова Н.А. - </w:t>
      </w:r>
      <w:r w:rsidRPr="00DC7729">
        <w:rPr>
          <w:rFonts w:ascii="Times New Roman" w:hAnsi="Times New Roman" w:cs="Times New Roman"/>
          <w:sz w:val="24"/>
          <w:szCs w:val="24"/>
        </w:rPr>
        <w:t>член жюри школьного этапа  всероссийской олимпиады школьников.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lastRenderedPageBreak/>
        <w:t>Житникова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Е.В. - </w:t>
      </w:r>
      <w:r w:rsidRPr="00DC7729">
        <w:rPr>
          <w:rFonts w:ascii="Times New Roman" w:hAnsi="Times New Roman" w:cs="Times New Roman"/>
          <w:sz w:val="24"/>
          <w:szCs w:val="24"/>
        </w:rPr>
        <w:t>член жюри школьного этапа  всероссийской олимпиады школьников.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Вихрева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Н.Б. - </w:t>
      </w:r>
      <w:r w:rsidRPr="00DC7729">
        <w:rPr>
          <w:rFonts w:ascii="Times New Roman" w:hAnsi="Times New Roman" w:cs="Times New Roman"/>
          <w:sz w:val="24"/>
          <w:szCs w:val="24"/>
        </w:rPr>
        <w:t>член жюри школьного этапа  всероссийской олимпиады школьников.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Карбусова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И.Е. - </w:t>
      </w:r>
      <w:r w:rsidRPr="00DC7729">
        <w:rPr>
          <w:rFonts w:ascii="Times New Roman" w:hAnsi="Times New Roman" w:cs="Times New Roman"/>
          <w:sz w:val="24"/>
          <w:szCs w:val="24"/>
        </w:rPr>
        <w:t>член жюри школьного этапа  всероссийской олимпиады школьников, член жюри школьного конкурса чтецов «Мы - наследники Победы», член жюри школьного конкурса «Живая классика».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Медрина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Н.В. - </w:t>
      </w:r>
      <w:r w:rsidRPr="00DC7729">
        <w:rPr>
          <w:rFonts w:ascii="Times New Roman" w:hAnsi="Times New Roman" w:cs="Times New Roman"/>
          <w:sz w:val="24"/>
          <w:szCs w:val="24"/>
        </w:rPr>
        <w:t>член жюри школьного этапа  всероссийской олимпиады школьников.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Гулин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И.А. - </w:t>
      </w:r>
      <w:r w:rsidRPr="00DC7729">
        <w:rPr>
          <w:rFonts w:ascii="Times New Roman" w:hAnsi="Times New Roman" w:cs="Times New Roman"/>
          <w:sz w:val="24"/>
          <w:szCs w:val="24"/>
        </w:rPr>
        <w:t xml:space="preserve">председатель школьного этапа ВОШ по ОБЖ.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Патракеева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Ю.Ю.</w:t>
      </w:r>
      <w:r w:rsidRPr="00DC7729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DC7729">
        <w:rPr>
          <w:rFonts w:ascii="Times New Roman" w:hAnsi="Times New Roman" w:cs="Times New Roman"/>
          <w:sz w:val="24"/>
          <w:szCs w:val="24"/>
        </w:rPr>
        <w:t>член жюри школьного этапа  всероссийской олимпиады школьников.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Нефедов С.А. - </w:t>
      </w:r>
      <w:r w:rsidRPr="00DC7729">
        <w:rPr>
          <w:rFonts w:ascii="Times New Roman" w:hAnsi="Times New Roman" w:cs="Times New Roman"/>
          <w:sz w:val="24"/>
          <w:szCs w:val="24"/>
        </w:rPr>
        <w:t>член жюри школьного этапа  всероссийской олимпиады школьников.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Сентемова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Pr="00DC7729">
        <w:rPr>
          <w:rFonts w:ascii="Times New Roman" w:hAnsi="Times New Roman" w:cs="Times New Roman"/>
          <w:sz w:val="24"/>
          <w:szCs w:val="24"/>
        </w:rPr>
        <w:t xml:space="preserve"> - член жюри школьного дня проектов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Попкова В.О. - </w:t>
      </w:r>
      <w:r w:rsidRPr="00DC7729">
        <w:rPr>
          <w:rFonts w:ascii="Times New Roman" w:hAnsi="Times New Roman" w:cs="Times New Roman"/>
          <w:sz w:val="24"/>
          <w:szCs w:val="24"/>
        </w:rPr>
        <w:t>член жюри школьного дня проекта.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Торопина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И.Ю. - </w:t>
      </w:r>
      <w:r w:rsidRPr="00DC7729">
        <w:rPr>
          <w:rFonts w:ascii="Times New Roman" w:hAnsi="Times New Roman" w:cs="Times New Roman"/>
          <w:sz w:val="24"/>
          <w:szCs w:val="24"/>
        </w:rPr>
        <w:t>член жюри школьного дня проекта.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729">
        <w:rPr>
          <w:rFonts w:ascii="Times New Roman" w:hAnsi="Times New Roman" w:cs="Times New Roman"/>
          <w:b/>
          <w:sz w:val="24"/>
          <w:szCs w:val="24"/>
          <w:u w:val="single"/>
        </w:rPr>
        <w:t>Окружной уровень: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>Светличная Н.И. –</w:t>
      </w:r>
      <w:r w:rsidRPr="00DC7729">
        <w:rPr>
          <w:rFonts w:ascii="Times New Roman" w:hAnsi="Times New Roman" w:cs="Times New Roman"/>
          <w:sz w:val="24"/>
          <w:szCs w:val="24"/>
        </w:rPr>
        <w:t xml:space="preserve"> член жюри окружной игры « В краю родникового слова».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Щербакова Т.А. - </w:t>
      </w:r>
      <w:r w:rsidRPr="00DC7729">
        <w:rPr>
          <w:rFonts w:ascii="Times New Roman" w:hAnsi="Times New Roman" w:cs="Times New Roman"/>
          <w:sz w:val="24"/>
          <w:szCs w:val="24"/>
        </w:rPr>
        <w:t>член жюри окружной игры « В краю родникового слова».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Наумушкина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М.П. – </w:t>
      </w:r>
      <w:r w:rsidRPr="00DC7729">
        <w:rPr>
          <w:rFonts w:ascii="Times New Roman" w:hAnsi="Times New Roman" w:cs="Times New Roman"/>
          <w:sz w:val="24"/>
          <w:szCs w:val="24"/>
        </w:rPr>
        <w:t>член  жюри окружной олимпиады по русскому языку.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Быкова О.В. - </w:t>
      </w:r>
      <w:r w:rsidRPr="00DC7729">
        <w:rPr>
          <w:rFonts w:ascii="Times New Roman" w:hAnsi="Times New Roman" w:cs="Times New Roman"/>
          <w:sz w:val="24"/>
          <w:szCs w:val="24"/>
        </w:rPr>
        <w:t>член жюри  олимпиады по литературному чтению.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>Мелехова А.В. –</w:t>
      </w:r>
      <w:r w:rsidRPr="00DC7729">
        <w:rPr>
          <w:rFonts w:ascii="Times New Roman" w:hAnsi="Times New Roman" w:cs="Times New Roman"/>
          <w:sz w:val="24"/>
          <w:szCs w:val="24"/>
        </w:rPr>
        <w:t xml:space="preserve"> член жюри окружной игры « В краю родникового слова».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Торопина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И.Ю. –</w:t>
      </w:r>
      <w:r w:rsidRPr="00DC7729">
        <w:rPr>
          <w:rFonts w:ascii="Times New Roman" w:hAnsi="Times New Roman" w:cs="Times New Roman"/>
          <w:sz w:val="24"/>
          <w:szCs w:val="24"/>
        </w:rPr>
        <w:t xml:space="preserve"> член жюри окружной игры « В краю родникового слова».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>Герасимова С.Р. –</w:t>
      </w:r>
      <w:r w:rsidRPr="00DC7729">
        <w:rPr>
          <w:rFonts w:ascii="Times New Roman" w:hAnsi="Times New Roman" w:cs="Times New Roman"/>
          <w:sz w:val="24"/>
          <w:szCs w:val="24"/>
        </w:rPr>
        <w:t xml:space="preserve"> член жюри окружной игры « В краю родникового слова».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Вихрева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Н.Б. - </w:t>
      </w:r>
      <w:r w:rsidRPr="00DC7729">
        <w:rPr>
          <w:rFonts w:ascii="Times New Roman" w:hAnsi="Times New Roman" w:cs="Times New Roman"/>
          <w:sz w:val="24"/>
          <w:szCs w:val="24"/>
        </w:rPr>
        <w:t>Член жюри окружной олимпиады по английскому языку для учащихся 4 классов.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Сентемова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А.В</w:t>
      </w:r>
      <w:r w:rsidRPr="00DC7729">
        <w:rPr>
          <w:rFonts w:ascii="Times New Roman" w:hAnsi="Times New Roman" w:cs="Times New Roman"/>
          <w:sz w:val="24"/>
          <w:szCs w:val="24"/>
        </w:rPr>
        <w:t xml:space="preserve">. – член жюри городского фестиваля педагогических идей «Открытый урок» (окружной этап); член жюри окружной олимпиады по биологии.        </w:t>
      </w:r>
    </w:p>
    <w:p w:rsidR="001E37C0" w:rsidRPr="00DC7729" w:rsidRDefault="001E37C0" w:rsidP="001E37C0">
      <w:pPr>
        <w:pStyle w:val="10"/>
        <w:ind w:left="0"/>
        <w:jc w:val="both"/>
      </w:pPr>
      <w:r w:rsidRPr="00DC7729">
        <w:rPr>
          <w:b/>
        </w:rPr>
        <w:t xml:space="preserve">Верещагина О.Ю. – </w:t>
      </w:r>
      <w:r w:rsidRPr="00DC7729">
        <w:t>член</w:t>
      </w:r>
      <w:r w:rsidRPr="00DC7729">
        <w:rPr>
          <w:b/>
        </w:rPr>
        <w:t xml:space="preserve"> </w:t>
      </w:r>
      <w:r w:rsidRPr="00DC7729">
        <w:t>жюри  олимпиады по математике.</w:t>
      </w:r>
    </w:p>
    <w:p w:rsidR="001E37C0" w:rsidRPr="00DC7729" w:rsidRDefault="001E37C0" w:rsidP="001E37C0">
      <w:pPr>
        <w:pStyle w:val="10"/>
        <w:ind w:left="0"/>
        <w:jc w:val="both"/>
        <w:rPr>
          <w:b/>
        </w:rPr>
      </w:pPr>
      <w:r w:rsidRPr="00DC7729">
        <w:rPr>
          <w:b/>
        </w:rPr>
        <w:t xml:space="preserve">Королева Г.Р. – </w:t>
      </w:r>
      <w:r w:rsidRPr="00DC7729">
        <w:t>член жюри  олимпиады по математике; член предметной комиссии по составлению текста окружной олимпиады по математике.</w:t>
      </w:r>
    </w:p>
    <w:p w:rsidR="001E37C0" w:rsidRPr="00DC7729" w:rsidRDefault="001E37C0" w:rsidP="001E37C0">
      <w:pPr>
        <w:pStyle w:val="10"/>
        <w:ind w:left="0"/>
        <w:jc w:val="both"/>
        <w:rPr>
          <w:b/>
        </w:rPr>
      </w:pPr>
      <w:r w:rsidRPr="00DC7729">
        <w:rPr>
          <w:b/>
        </w:rPr>
        <w:t xml:space="preserve">Терентьева Т.А. – </w:t>
      </w:r>
      <w:r w:rsidRPr="00DC7729">
        <w:t>член жюри  олимпиады по математике; член предметной комиссии по составлению текста окружной олимпиады по математике.</w:t>
      </w:r>
    </w:p>
    <w:p w:rsidR="001E37C0" w:rsidRPr="00DC7729" w:rsidRDefault="001E37C0" w:rsidP="001E37C0">
      <w:pPr>
        <w:pStyle w:val="10"/>
        <w:ind w:left="0"/>
        <w:jc w:val="both"/>
      </w:pPr>
      <w:r w:rsidRPr="00DC7729">
        <w:rPr>
          <w:b/>
        </w:rPr>
        <w:t xml:space="preserve">Титова Г.В. – </w:t>
      </w:r>
      <w:r w:rsidRPr="00DC7729">
        <w:t>член предметной комиссии по</w:t>
      </w:r>
      <w:r w:rsidRPr="00DC7729">
        <w:rPr>
          <w:b/>
        </w:rPr>
        <w:t xml:space="preserve"> </w:t>
      </w:r>
      <w:r w:rsidRPr="00DC7729">
        <w:t>составлению текста окружной олимпиады по физике; член жюри  олимпиады по физике.</w:t>
      </w:r>
    </w:p>
    <w:p w:rsidR="001E37C0" w:rsidRPr="00DC7729" w:rsidRDefault="001E37C0" w:rsidP="001E37C0">
      <w:pPr>
        <w:pStyle w:val="10"/>
        <w:ind w:left="0"/>
        <w:jc w:val="both"/>
        <w:rPr>
          <w:b/>
        </w:rPr>
      </w:pPr>
      <w:proofErr w:type="spellStart"/>
      <w:r w:rsidRPr="00DC7729">
        <w:rPr>
          <w:b/>
        </w:rPr>
        <w:lastRenderedPageBreak/>
        <w:t>Швецова</w:t>
      </w:r>
      <w:proofErr w:type="spellEnd"/>
      <w:r w:rsidRPr="00DC7729">
        <w:rPr>
          <w:b/>
        </w:rPr>
        <w:t xml:space="preserve"> Е.П.</w:t>
      </w:r>
      <w:r w:rsidRPr="00DC7729">
        <w:t xml:space="preserve"> - член жюри  олимпиады по информатике; член жюри </w:t>
      </w:r>
      <w:r w:rsidRPr="00DC7729">
        <w:rPr>
          <w:rStyle w:val="s4"/>
          <w:color w:val="333333"/>
        </w:rPr>
        <w:t>окружной игры по физике для 7 и 8  классов.</w:t>
      </w:r>
    </w:p>
    <w:p w:rsidR="001E37C0" w:rsidRPr="00DC7729" w:rsidRDefault="001E37C0" w:rsidP="001E37C0">
      <w:pPr>
        <w:pStyle w:val="10"/>
        <w:ind w:left="0"/>
        <w:jc w:val="both"/>
      </w:pPr>
      <w:proofErr w:type="spellStart"/>
      <w:r w:rsidRPr="00DC7729">
        <w:rPr>
          <w:b/>
        </w:rPr>
        <w:t>Бунделева</w:t>
      </w:r>
      <w:proofErr w:type="spellEnd"/>
      <w:r w:rsidRPr="00DC7729">
        <w:rPr>
          <w:b/>
        </w:rPr>
        <w:t xml:space="preserve"> Т.А. - </w:t>
      </w:r>
      <w:r w:rsidRPr="00DC7729">
        <w:t>член жюри окружной олимпиады по биологии и химии.</w:t>
      </w:r>
    </w:p>
    <w:p w:rsidR="001E37C0" w:rsidRPr="00DC7729" w:rsidRDefault="001E37C0" w:rsidP="001E37C0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b/>
          <w:color w:val="000000"/>
          <w:sz w:val="24"/>
          <w:szCs w:val="24"/>
        </w:rPr>
        <w:t>Тихонова И. С.</w:t>
      </w:r>
      <w:r w:rsidRPr="00DC7729">
        <w:rPr>
          <w:rFonts w:ascii="Times New Roman" w:hAnsi="Times New Roman"/>
          <w:color w:val="000000"/>
          <w:sz w:val="24"/>
          <w:szCs w:val="24"/>
        </w:rPr>
        <w:t xml:space="preserve"> – член жюри  конкурса поэтического перевода.</w:t>
      </w:r>
    </w:p>
    <w:p w:rsidR="001E37C0" w:rsidRPr="00DC7729" w:rsidRDefault="001E37C0" w:rsidP="001E37C0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729">
        <w:rPr>
          <w:rFonts w:ascii="Times New Roman" w:hAnsi="Times New Roman"/>
          <w:b/>
          <w:sz w:val="24"/>
          <w:szCs w:val="24"/>
        </w:rPr>
        <w:t>Живалковская</w:t>
      </w:r>
      <w:proofErr w:type="spellEnd"/>
      <w:r w:rsidRPr="00DC7729">
        <w:rPr>
          <w:rFonts w:ascii="Times New Roman" w:hAnsi="Times New Roman"/>
          <w:b/>
          <w:sz w:val="24"/>
          <w:szCs w:val="24"/>
        </w:rPr>
        <w:t xml:space="preserve"> С.С.</w:t>
      </w:r>
      <w:r w:rsidRPr="00DC7729">
        <w:rPr>
          <w:rFonts w:ascii="Times New Roman" w:hAnsi="Times New Roman"/>
          <w:sz w:val="24"/>
          <w:szCs w:val="24"/>
        </w:rPr>
        <w:t xml:space="preserve"> -  член жюри   олимпиады по русскому языку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Карбусова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И.Е. - </w:t>
      </w:r>
      <w:r w:rsidRPr="00DC7729">
        <w:rPr>
          <w:rFonts w:ascii="Times New Roman" w:hAnsi="Times New Roman" w:cs="Times New Roman"/>
          <w:sz w:val="24"/>
          <w:szCs w:val="24"/>
        </w:rPr>
        <w:t>член предметно-методической комиссии по составлению заданий дистанционной муниципальной олимпиады по литературе для 5-6 классов</w:t>
      </w:r>
    </w:p>
    <w:p w:rsidR="001E37C0" w:rsidRPr="00DC7729" w:rsidRDefault="001E37C0" w:rsidP="001E37C0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729">
        <w:rPr>
          <w:rFonts w:ascii="Times New Roman" w:hAnsi="Times New Roman"/>
          <w:b/>
          <w:sz w:val="24"/>
          <w:szCs w:val="24"/>
        </w:rPr>
        <w:t>Рогачева Н.М.</w:t>
      </w:r>
      <w:r w:rsidRPr="00DC7729">
        <w:rPr>
          <w:rFonts w:ascii="Times New Roman" w:hAnsi="Times New Roman"/>
          <w:sz w:val="24"/>
          <w:szCs w:val="24"/>
        </w:rPr>
        <w:t xml:space="preserve"> -  член жюри в окружной  игры  среди 5-ых классов «Путешествие в Древний мир»;  член  жюри в  окружных ученических чтениях «История ХХ века: события и люди»; член  жюри в окружной олимпиаде по истории.</w:t>
      </w:r>
      <w:proofErr w:type="gramEnd"/>
    </w:p>
    <w:p w:rsidR="001E37C0" w:rsidRPr="00DC7729" w:rsidRDefault="001E37C0" w:rsidP="001E37C0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b/>
          <w:sz w:val="24"/>
          <w:szCs w:val="24"/>
        </w:rPr>
        <w:t>Рудакова Н.А. -</w:t>
      </w:r>
      <w:r w:rsidRPr="00DC77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7729">
        <w:rPr>
          <w:rFonts w:ascii="Times New Roman" w:hAnsi="Times New Roman"/>
          <w:sz w:val="24"/>
          <w:szCs w:val="24"/>
        </w:rPr>
        <w:t>член предметной комиссии по составлению заданий окружной олимпиады по истории  для учащихся 7 класса; член жюри окружной олимпиады по истории; член жюри окружной олимпиады по обществознанию.</w:t>
      </w:r>
    </w:p>
    <w:p w:rsidR="001E37C0" w:rsidRPr="00DC7729" w:rsidRDefault="001E37C0" w:rsidP="001E37C0">
      <w:pPr>
        <w:pStyle w:val="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7729">
        <w:rPr>
          <w:rFonts w:ascii="Times New Roman" w:hAnsi="Times New Roman"/>
          <w:b/>
          <w:color w:val="000000"/>
          <w:sz w:val="24"/>
          <w:szCs w:val="24"/>
        </w:rPr>
        <w:t xml:space="preserve">Павлович Л.Л. - </w:t>
      </w:r>
      <w:r w:rsidRPr="00DC7729">
        <w:rPr>
          <w:rFonts w:ascii="Times New Roman" w:hAnsi="Times New Roman"/>
          <w:sz w:val="24"/>
          <w:szCs w:val="24"/>
        </w:rPr>
        <w:t>председатель жюри окружной олимпиады школьников по технологии.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729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 уровень: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Рудакова Н.А. - </w:t>
      </w:r>
      <w:r w:rsidRPr="00DC7729">
        <w:rPr>
          <w:rFonts w:ascii="Times New Roman" w:hAnsi="Times New Roman" w:cs="Times New Roman"/>
          <w:sz w:val="24"/>
          <w:szCs w:val="24"/>
        </w:rPr>
        <w:t>член жюри муниципального этапа всероссийской олимпиады школьников; член муниципальной предметно-методической комиссии всероссийской олимпиады школьников по экономике; член жюри муниципального этапа Всероссийской олимпиады школьников для обучающихся государственных и негосударственных общеобразовательных организаций по экономике.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>Данилова Н.А. -</w:t>
      </w:r>
      <w:r w:rsidRPr="00DC7729">
        <w:rPr>
          <w:rFonts w:ascii="Times New Roman" w:hAnsi="Times New Roman" w:cs="Times New Roman"/>
          <w:sz w:val="24"/>
          <w:szCs w:val="24"/>
        </w:rPr>
        <w:t xml:space="preserve"> член жюри городского конкурса по иностранным языкам «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Языкознайка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».</w:t>
      </w:r>
    </w:p>
    <w:p w:rsidR="001E37C0" w:rsidRPr="00DC7729" w:rsidRDefault="001E37C0" w:rsidP="001E37C0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Сентемова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А.В</w:t>
      </w:r>
      <w:r w:rsidRPr="00DC7729">
        <w:rPr>
          <w:rFonts w:ascii="Times New Roman" w:hAnsi="Times New Roman" w:cs="Times New Roman"/>
          <w:sz w:val="24"/>
          <w:szCs w:val="24"/>
        </w:rPr>
        <w:t>. - член жюри муниципального этапа всероссийской олимпиады школьников.</w:t>
      </w:r>
      <w:r w:rsidRPr="00DC772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Бунделева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Т.А. - </w:t>
      </w:r>
      <w:r w:rsidRPr="00DC7729">
        <w:rPr>
          <w:rFonts w:ascii="Times New Roman" w:hAnsi="Times New Roman" w:cs="Times New Roman"/>
          <w:sz w:val="24"/>
          <w:szCs w:val="24"/>
        </w:rPr>
        <w:t>член жюри дистанционной олимпиады по биологии; член комиссии по составлению заданий муниципального этапа олимпиады по биологии; член жюри муниципального этапа всероссийской олимпиады школьников по биологии.</w:t>
      </w:r>
    </w:p>
    <w:p w:rsidR="001E37C0" w:rsidRPr="00DC7729" w:rsidRDefault="001E37C0" w:rsidP="001E37C0">
      <w:pPr>
        <w:pStyle w:val="10"/>
        <w:ind w:left="0"/>
        <w:jc w:val="both"/>
      </w:pPr>
      <w:r w:rsidRPr="00DC7729">
        <w:rPr>
          <w:b/>
        </w:rPr>
        <w:t xml:space="preserve">Верещагина О.Ю. - </w:t>
      </w:r>
      <w:r w:rsidRPr="00DC7729">
        <w:t xml:space="preserve"> член жюри городской дистанционной олимпиады.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Гулин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И.А. – </w:t>
      </w:r>
      <w:r w:rsidRPr="00DC7729">
        <w:rPr>
          <w:rFonts w:ascii="Times New Roman" w:hAnsi="Times New Roman" w:cs="Times New Roman"/>
          <w:sz w:val="24"/>
          <w:szCs w:val="24"/>
        </w:rPr>
        <w:t>председатель муниципального этапа ВОШ по ОБЖ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>Рогачева Н.М</w:t>
      </w:r>
      <w:r w:rsidRPr="00DC7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729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DC7729">
        <w:rPr>
          <w:rFonts w:ascii="Times New Roman" w:hAnsi="Times New Roman" w:cs="Times New Roman"/>
          <w:sz w:val="24"/>
          <w:szCs w:val="24"/>
        </w:rPr>
        <w:t xml:space="preserve">лен жюри муниципального этапа всероссийской олимпиады школьников.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Нефедов С.А. - </w:t>
      </w:r>
      <w:r w:rsidRPr="00DC7729">
        <w:rPr>
          <w:rFonts w:ascii="Times New Roman" w:hAnsi="Times New Roman" w:cs="Times New Roman"/>
          <w:sz w:val="24"/>
          <w:szCs w:val="24"/>
        </w:rPr>
        <w:t>член жюри муниципального этапа всероссийской олимпиады школьников.</w:t>
      </w:r>
    </w:p>
    <w:p w:rsidR="001E37C0" w:rsidRPr="00DC7729" w:rsidRDefault="001E37C0" w:rsidP="001E37C0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DC7729">
        <w:rPr>
          <w:rFonts w:ascii="Times New Roman" w:hAnsi="Times New Roman"/>
          <w:b/>
          <w:color w:val="000000"/>
          <w:sz w:val="24"/>
          <w:szCs w:val="24"/>
        </w:rPr>
        <w:t>Тихонова И. С.</w:t>
      </w:r>
      <w:r w:rsidRPr="00DC7729">
        <w:rPr>
          <w:rFonts w:ascii="Times New Roman" w:hAnsi="Times New Roman"/>
          <w:color w:val="000000"/>
          <w:sz w:val="24"/>
          <w:szCs w:val="24"/>
        </w:rPr>
        <w:t xml:space="preserve"> – член жюри олимпиады по английскому языку для учащихся 4 </w:t>
      </w:r>
      <w:proofErr w:type="spellStart"/>
      <w:r w:rsidRPr="00DC7729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DC7729">
        <w:rPr>
          <w:rFonts w:ascii="Times New Roman" w:hAnsi="Times New Roman"/>
          <w:color w:val="000000"/>
          <w:sz w:val="24"/>
          <w:szCs w:val="24"/>
        </w:rPr>
        <w:t>.</w:t>
      </w:r>
    </w:p>
    <w:p w:rsidR="001E37C0" w:rsidRPr="00DC7729" w:rsidRDefault="001E37C0" w:rsidP="001E37C0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C7729">
        <w:rPr>
          <w:rFonts w:ascii="Times New Roman" w:hAnsi="Times New Roman"/>
          <w:b/>
          <w:sz w:val="24"/>
          <w:szCs w:val="24"/>
        </w:rPr>
        <w:t>Вихрева</w:t>
      </w:r>
      <w:proofErr w:type="spellEnd"/>
      <w:r w:rsidRPr="00DC7729">
        <w:rPr>
          <w:rFonts w:ascii="Times New Roman" w:hAnsi="Times New Roman"/>
          <w:b/>
          <w:sz w:val="24"/>
          <w:szCs w:val="24"/>
        </w:rPr>
        <w:t xml:space="preserve"> Н.Б. - </w:t>
      </w:r>
      <w:r w:rsidRPr="00DC7729">
        <w:rPr>
          <w:rFonts w:ascii="Times New Roman" w:hAnsi="Times New Roman"/>
          <w:sz w:val="24"/>
          <w:szCs w:val="24"/>
        </w:rPr>
        <w:t xml:space="preserve">член жюри городских дистанционных олимпиад для учащихся 5-6 </w:t>
      </w:r>
      <w:proofErr w:type="spellStart"/>
      <w:r w:rsidRPr="00DC7729">
        <w:rPr>
          <w:rFonts w:ascii="Times New Roman" w:hAnsi="Times New Roman"/>
          <w:sz w:val="24"/>
          <w:szCs w:val="24"/>
        </w:rPr>
        <w:t>кл</w:t>
      </w:r>
      <w:proofErr w:type="spellEnd"/>
      <w:r w:rsidRPr="00DC7729">
        <w:rPr>
          <w:rFonts w:ascii="Times New Roman" w:hAnsi="Times New Roman"/>
          <w:sz w:val="24"/>
          <w:szCs w:val="24"/>
        </w:rPr>
        <w:t xml:space="preserve"> по английскому языку;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color w:val="000000"/>
          <w:sz w:val="24"/>
          <w:szCs w:val="24"/>
        </w:rPr>
        <w:t>Медрина</w:t>
      </w:r>
      <w:proofErr w:type="spellEnd"/>
      <w:r w:rsidRPr="00DC77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Н.В - </w:t>
      </w:r>
      <w:r w:rsidRPr="00DC7729">
        <w:rPr>
          <w:rFonts w:ascii="Times New Roman" w:hAnsi="Times New Roman" w:cs="Times New Roman"/>
          <w:sz w:val="24"/>
          <w:szCs w:val="24"/>
        </w:rPr>
        <w:t xml:space="preserve">член жюри муниципального этапа всероссийской олимпиады школьников.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Патракеева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Ю.Ю. – </w:t>
      </w:r>
      <w:r w:rsidRPr="00DC7729">
        <w:rPr>
          <w:rFonts w:ascii="Times New Roman" w:hAnsi="Times New Roman" w:cs="Times New Roman"/>
          <w:sz w:val="24"/>
          <w:szCs w:val="24"/>
        </w:rPr>
        <w:t>член жюри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29">
        <w:rPr>
          <w:rFonts w:ascii="Times New Roman" w:hAnsi="Times New Roman" w:cs="Times New Roman"/>
          <w:iCs/>
          <w:color w:val="333333"/>
          <w:sz w:val="24"/>
          <w:szCs w:val="24"/>
        </w:rPr>
        <w:t>муниципального этапа всероссийской олимпиады школьников по физической культуре</w:t>
      </w:r>
      <w:proofErr w:type="gramStart"/>
      <w:r w:rsidRPr="00DC77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E37C0" w:rsidRPr="00DC7729" w:rsidRDefault="001E37C0" w:rsidP="001E37C0">
      <w:pPr>
        <w:pStyle w:val="11"/>
        <w:rPr>
          <w:rFonts w:ascii="Times New Roman" w:hAnsi="Times New Roman"/>
          <w:b/>
          <w:sz w:val="24"/>
          <w:szCs w:val="24"/>
        </w:rPr>
      </w:pP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729">
        <w:rPr>
          <w:rFonts w:ascii="Times New Roman" w:hAnsi="Times New Roman" w:cs="Times New Roman"/>
          <w:b/>
          <w:sz w:val="24"/>
          <w:szCs w:val="24"/>
          <w:u w:val="single"/>
        </w:rPr>
        <w:t>Региональный  уровень:</w:t>
      </w:r>
    </w:p>
    <w:p w:rsidR="001E37C0" w:rsidRPr="00DC7729" w:rsidRDefault="001E37C0" w:rsidP="001E37C0">
      <w:pPr>
        <w:pStyle w:val="10"/>
        <w:shd w:val="clear" w:color="auto" w:fill="FFFFFF"/>
        <w:ind w:left="0"/>
        <w:jc w:val="both"/>
        <w:rPr>
          <w:color w:val="333333"/>
        </w:rPr>
      </w:pPr>
      <w:proofErr w:type="spellStart"/>
      <w:r w:rsidRPr="00DC7729">
        <w:rPr>
          <w:b/>
          <w:color w:val="333333"/>
        </w:rPr>
        <w:lastRenderedPageBreak/>
        <w:t>Бунделева</w:t>
      </w:r>
      <w:proofErr w:type="spellEnd"/>
      <w:r w:rsidRPr="00DC7729">
        <w:rPr>
          <w:b/>
          <w:color w:val="333333"/>
        </w:rPr>
        <w:t xml:space="preserve"> Т.А. - </w:t>
      </w:r>
      <w:r w:rsidRPr="00DC7729">
        <w:rPr>
          <w:color w:val="333333"/>
        </w:rPr>
        <w:t>член жюри олимпиады по биологии.</w:t>
      </w:r>
    </w:p>
    <w:p w:rsidR="001E37C0" w:rsidRPr="00DC7729" w:rsidRDefault="001E37C0" w:rsidP="001E37C0">
      <w:pPr>
        <w:pStyle w:val="10"/>
        <w:shd w:val="clear" w:color="auto" w:fill="FFFFFF"/>
        <w:ind w:left="0"/>
        <w:jc w:val="both"/>
        <w:rPr>
          <w:color w:val="333333"/>
        </w:rPr>
      </w:pPr>
      <w:proofErr w:type="spellStart"/>
      <w:r w:rsidRPr="00DC7729">
        <w:rPr>
          <w:b/>
        </w:rPr>
        <w:t>Гулин</w:t>
      </w:r>
      <w:proofErr w:type="spellEnd"/>
      <w:r w:rsidRPr="00DC7729">
        <w:rPr>
          <w:b/>
        </w:rPr>
        <w:t xml:space="preserve"> И.А. – </w:t>
      </w:r>
      <w:r w:rsidRPr="00DC7729">
        <w:t>член  жюри регионального этапа Всероссийской олимпиады  школьников по   ОБЖ</w:t>
      </w:r>
    </w:p>
    <w:p w:rsidR="001E37C0" w:rsidRPr="00DC7729" w:rsidRDefault="001E37C0" w:rsidP="001E37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C7729">
        <w:rPr>
          <w:rFonts w:ascii="Times New Roman" w:hAnsi="Times New Roman" w:cs="Times New Roman"/>
          <w:sz w:val="24"/>
          <w:szCs w:val="24"/>
        </w:rPr>
        <w:t xml:space="preserve">Из 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регионального банка экспертов  </w:t>
      </w:r>
      <w:r w:rsidRPr="00DC7729">
        <w:rPr>
          <w:rFonts w:ascii="Times New Roman" w:hAnsi="Times New Roman" w:cs="Times New Roman"/>
          <w:sz w:val="24"/>
          <w:szCs w:val="24"/>
        </w:rPr>
        <w:t xml:space="preserve">в составе экспертных групп при аттестации учителей города  работали следующие педагоги: 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Вихрева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Н.Б.,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Житникова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Боголепова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Бунделева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1E37C0" w:rsidRPr="00DC7729" w:rsidRDefault="001E37C0" w:rsidP="001E37C0">
      <w:pPr>
        <w:rPr>
          <w:rFonts w:ascii="Times New Roman" w:hAnsi="Times New Roman" w:cs="Times New Roman"/>
          <w:sz w:val="24"/>
          <w:szCs w:val="24"/>
        </w:rPr>
      </w:pP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DC7729">
        <w:rPr>
          <w:rFonts w:ascii="Times New Roman" w:hAnsi="Times New Roman" w:cs="Times New Roman"/>
          <w:sz w:val="24"/>
          <w:szCs w:val="24"/>
        </w:rPr>
        <w:t xml:space="preserve">В 2016 – 2017 учебном году приняли  участие в </w:t>
      </w:r>
      <w:r w:rsidRPr="00DC7729">
        <w:rPr>
          <w:rFonts w:ascii="Times New Roman" w:hAnsi="Times New Roman" w:cs="Times New Roman"/>
          <w:b/>
          <w:sz w:val="24"/>
          <w:szCs w:val="24"/>
        </w:rPr>
        <w:t>конкурсах</w:t>
      </w:r>
      <w:r w:rsidRPr="00DC7729">
        <w:rPr>
          <w:rFonts w:ascii="Times New Roman" w:hAnsi="Times New Roman" w:cs="Times New Roman"/>
          <w:sz w:val="24"/>
          <w:szCs w:val="24"/>
        </w:rPr>
        <w:t xml:space="preserve"> различного уровня, показав  свои профессиональные знания и  творческие </w:t>
      </w:r>
      <w:proofErr w:type="gramStart"/>
      <w:r w:rsidRPr="00DC7729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DC7729">
        <w:rPr>
          <w:rFonts w:ascii="Times New Roman" w:hAnsi="Times New Roman" w:cs="Times New Roman"/>
          <w:sz w:val="24"/>
          <w:szCs w:val="24"/>
        </w:rPr>
        <w:t xml:space="preserve"> следующие педагоги: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729">
        <w:rPr>
          <w:rFonts w:ascii="Times New Roman" w:hAnsi="Times New Roman" w:cs="Times New Roman"/>
          <w:b/>
          <w:sz w:val="24"/>
          <w:szCs w:val="24"/>
          <w:u w:val="single"/>
        </w:rPr>
        <w:t>Окружной уровень: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Мартынова А.А. - </w:t>
      </w:r>
      <w:r w:rsidRPr="00DC7729">
        <w:rPr>
          <w:rFonts w:ascii="Times New Roman" w:hAnsi="Times New Roman" w:cs="Times New Roman"/>
          <w:sz w:val="24"/>
          <w:szCs w:val="24"/>
        </w:rPr>
        <w:t>Фестиваль педагогических идей «Открытый урок». Методическая разработка урока окружающего мира. (Сертификат).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Мелехова А.В. - </w:t>
      </w:r>
      <w:r w:rsidRPr="00DC7729">
        <w:rPr>
          <w:rFonts w:ascii="Times New Roman" w:hAnsi="Times New Roman" w:cs="Times New Roman"/>
          <w:sz w:val="24"/>
          <w:szCs w:val="24"/>
        </w:rPr>
        <w:t>Фестиваль педагогических идей «Открытый урок». Методическая разработка урока окружающего мира. (Сертификат).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Данилова Н.А. - </w:t>
      </w:r>
      <w:r w:rsidRPr="00DC7729">
        <w:rPr>
          <w:rFonts w:ascii="Times New Roman" w:hAnsi="Times New Roman" w:cs="Times New Roman"/>
          <w:sz w:val="24"/>
          <w:szCs w:val="24"/>
        </w:rPr>
        <w:t>победитель Всероссийской олимпиады учителей 2016-2017 по теме «Профессиональная компетентность учителя иностранного языка» (диплом).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Сентемова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А.В. - </w:t>
      </w:r>
      <w:r w:rsidRPr="00DC7729">
        <w:rPr>
          <w:rFonts w:ascii="Times New Roman" w:hAnsi="Times New Roman" w:cs="Times New Roman"/>
          <w:sz w:val="24"/>
          <w:szCs w:val="24"/>
        </w:rPr>
        <w:t>Фестиваль педагогических идей «Открытый урок». Методическая разработка урока окружающего мира. (Сертификат).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729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уровень: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Никонова Ю.В. – </w:t>
      </w:r>
      <w:r w:rsidRPr="00DC7729">
        <w:rPr>
          <w:rFonts w:ascii="Times New Roman" w:hAnsi="Times New Roman" w:cs="Times New Roman"/>
          <w:sz w:val="24"/>
          <w:szCs w:val="24"/>
        </w:rPr>
        <w:t>участник городского детского «Пасхального фестиваля» - дистанционный конкурс инноваци</w:t>
      </w:r>
      <w:proofErr w:type="gramStart"/>
      <w:r w:rsidRPr="00DC772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C7729">
        <w:rPr>
          <w:rFonts w:ascii="Times New Roman" w:hAnsi="Times New Roman" w:cs="Times New Roman"/>
          <w:sz w:val="24"/>
          <w:szCs w:val="24"/>
        </w:rPr>
        <w:t>сертификат).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Сентемова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А.В  - </w:t>
      </w:r>
      <w:r w:rsidRPr="00DC7729">
        <w:rPr>
          <w:rFonts w:ascii="Times New Roman" w:hAnsi="Times New Roman" w:cs="Times New Roman"/>
          <w:sz w:val="24"/>
          <w:szCs w:val="24"/>
        </w:rPr>
        <w:t xml:space="preserve"> городской конкурс методических разработок по энергосбережению «Экономим энергию вместе»,  проводимых центром «Радуга»   (</w:t>
      </w:r>
      <w:r w:rsidRPr="00DC7729">
        <w:rPr>
          <w:rFonts w:ascii="Times New Roman" w:hAnsi="Times New Roman" w:cs="Times New Roman"/>
          <w:b/>
          <w:sz w:val="24"/>
          <w:szCs w:val="24"/>
        </w:rPr>
        <w:t>победитель).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Швецова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Е.П. – </w:t>
      </w:r>
      <w:r w:rsidRPr="00DC7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методических разработок </w:t>
      </w:r>
      <w:proofErr w:type="spellStart"/>
      <w:r w:rsidRPr="00DC7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on-line</w:t>
      </w:r>
      <w:proofErr w:type="spellEnd"/>
      <w:r w:rsidRPr="00DC7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теста для контроля знаний учащихся по предмету.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Попкова В.О., </w:t>
      </w: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Пучнина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В.А., Матвеева О.Н.,</w:t>
      </w:r>
      <w:r w:rsidRPr="00DC7729">
        <w:rPr>
          <w:rFonts w:ascii="Times New Roman" w:hAnsi="Times New Roman" w:cs="Times New Roman"/>
          <w:sz w:val="24"/>
          <w:szCs w:val="24"/>
        </w:rPr>
        <w:t xml:space="preserve"> </w:t>
      </w:r>
      <w:r w:rsidRPr="00DC7729">
        <w:rPr>
          <w:rFonts w:ascii="Times New Roman" w:hAnsi="Times New Roman" w:cs="Times New Roman"/>
          <w:b/>
          <w:sz w:val="24"/>
          <w:szCs w:val="24"/>
        </w:rPr>
        <w:t>Кузьмина Н.В.</w:t>
      </w:r>
      <w:r w:rsidRPr="00DC7729">
        <w:rPr>
          <w:rFonts w:ascii="Times New Roman" w:hAnsi="Times New Roman" w:cs="Times New Roman"/>
          <w:sz w:val="24"/>
          <w:szCs w:val="24"/>
        </w:rPr>
        <w:t xml:space="preserve">  – участники городской командной  игры «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» (сертификат).</w:t>
      </w:r>
    </w:p>
    <w:p w:rsidR="001E37C0" w:rsidRPr="00DC7729" w:rsidRDefault="001E37C0" w:rsidP="001E37C0">
      <w:pPr>
        <w:rPr>
          <w:rFonts w:ascii="Times New Roman" w:hAnsi="Times New Roman" w:cs="Times New Roman"/>
          <w:b/>
          <w:sz w:val="24"/>
          <w:szCs w:val="24"/>
        </w:rPr>
      </w:pP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729">
        <w:rPr>
          <w:rFonts w:ascii="Times New Roman" w:hAnsi="Times New Roman" w:cs="Times New Roman"/>
          <w:b/>
          <w:sz w:val="24"/>
          <w:szCs w:val="24"/>
          <w:u w:val="single"/>
        </w:rPr>
        <w:t>Региональный уровень: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Живалковская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С.С. - </w:t>
      </w:r>
      <w:r w:rsidRPr="00DC7729">
        <w:rPr>
          <w:rFonts w:ascii="Times New Roman" w:hAnsi="Times New Roman" w:cs="Times New Roman"/>
          <w:sz w:val="24"/>
          <w:szCs w:val="24"/>
        </w:rPr>
        <w:t>участие в  региональном заочном конкурсе творческих работ учителей</w:t>
      </w:r>
      <w:proofErr w:type="gramStart"/>
      <w:r w:rsidRPr="00DC77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29">
        <w:rPr>
          <w:rFonts w:ascii="Times New Roman" w:hAnsi="Times New Roman" w:cs="Times New Roman"/>
          <w:sz w:val="24"/>
          <w:szCs w:val="24"/>
        </w:rPr>
        <w:t xml:space="preserve">посвящённом памятным литературным датам, с разработкой литературной игры « Добро пожаловать в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Средиземье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!» ( по произведению Д.Р.Р.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Толкиена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, или Туда и обратно») (сертификат).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lastRenderedPageBreak/>
        <w:t>Сентемова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А.В</w:t>
      </w:r>
      <w:r w:rsidRPr="00DC7729">
        <w:rPr>
          <w:rFonts w:ascii="Times New Roman" w:hAnsi="Times New Roman" w:cs="Times New Roman"/>
          <w:sz w:val="24"/>
          <w:szCs w:val="24"/>
        </w:rPr>
        <w:t xml:space="preserve">. - </w:t>
      </w:r>
      <w:r w:rsidRPr="00DC7729">
        <w:rPr>
          <w:rFonts w:ascii="Times New Roman" w:hAnsi="Times New Roman" w:cs="Times New Roman"/>
          <w:bCs/>
          <w:sz w:val="24"/>
          <w:szCs w:val="24"/>
        </w:rPr>
        <w:t>Региональном заочном конкурсе</w:t>
      </w:r>
      <w:proofErr w:type="gramStart"/>
      <w:r w:rsidRPr="00DC7729">
        <w:rPr>
          <w:rFonts w:ascii="Times New Roman" w:hAnsi="Times New Roman" w:cs="Times New Roman"/>
          <w:bCs/>
          <w:sz w:val="24"/>
          <w:szCs w:val="24"/>
        </w:rPr>
        <w:t>«И</w:t>
      </w:r>
      <w:proofErr w:type="gramEnd"/>
      <w:r w:rsidRPr="00DC7729">
        <w:rPr>
          <w:rFonts w:ascii="Times New Roman" w:hAnsi="Times New Roman" w:cs="Times New Roman"/>
          <w:bCs/>
          <w:sz w:val="24"/>
          <w:szCs w:val="24"/>
        </w:rPr>
        <w:t xml:space="preserve">нтегрированный урок: география» методическая разработка </w:t>
      </w:r>
      <w:r w:rsidRPr="00DC7729">
        <w:rPr>
          <w:rFonts w:ascii="Times New Roman" w:hAnsi="Times New Roman" w:cs="Times New Roman"/>
          <w:sz w:val="24"/>
          <w:szCs w:val="24"/>
        </w:rPr>
        <w:t>(сертификат).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Швецова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Е.П.</w:t>
      </w:r>
      <w:r w:rsidRPr="00DC7729">
        <w:rPr>
          <w:rFonts w:ascii="Times New Roman" w:hAnsi="Times New Roman" w:cs="Times New Roman"/>
          <w:sz w:val="24"/>
          <w:szCs w:val="24"/>
        </w:rPr>
        <w:t xml:space="preserve"> - </w:t>
      </w:r>
      <w:r w:rsidRPr="00DC77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региональный заочный конкурс «Создаем интерактивную презентацию» (сертификат).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Мелехова А.В. - </w:t>
      </w:r>
      <w:r w:rsidRPr="00DC7729">
        <w:rPr>
          <w:rFonts w:ascii="Times New Roman" w:hAnsi="Times New Roman" w:cs="Times New Roman"/>
          <w:sz w:val="24"/>
          <w:szCs w:val="24"/>
        </w:rPr>
        <w:t>участие в конкурсе педагогического мастерства для молодых педагогов «Педагогический дебют» (сертификат)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729">
        <w:rPr>
          <w:rFonts w:ascii="Times New Roman" w:hAnsi="Times New Roman" w:cs="Times New Roman"/>
          <w:b/>
          <w:sz w:val="24"/>
          <w:szCs w:val="24"/>
          <w:u w:val="single"/>
        </w:rPr>
        <w:t>Общероссийский  и международный уровень: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Вихрева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Н.Б. -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7729">
        <w:rPr>
          <w:rFonts w:ascii="Times New Roman" w:hAnsi="Times New Roman" w:cs="Times New Roman"/>
          <w:sz w:val="24"/>
          <w:szCs w:val="24"/>
        </w:rPr>
        <w:t xml:space="preserve">Тестирование «Современный урок как основополагающий компонент в образовательном процессе» - сертификат отличия 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1 степени; </w:t>
      </w:r>
      <w:r w:rsidRPr="00DC7729">
        <w:rPr>
          <w:rFonts w:ascii="Times New Roman" w:hAnsi="Times New Roman" w:cs="Times New Roman"/>
          <w:sz w:val="24"/>
          <w:szCs w:val="24"/>
        </w:rPr>
        <w:t xml:space="preserve">участие в педагогическом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медианаре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«Кейс-технология как условие продуктивного обучения в условиях реализации ФГОС».</w:t>
      </w:r>
      <w:proofErr w:type="gramEnd"/>
    </w:p>
    <w:p w:rsidR="001E37C0" w:rsidRPr="00DC7729" w:rsidRDefault="001E37C0" w:rsidP="001E37C0">
      <w:pPr>
        <w:jc w:val="both"/>
        <w:rPr>
          <w:rStyle w:val="ac"/>
          <w:rFonts w:ascii="Times New Roman" w:hAnsi="Times New Roman" w:cs="Times New Roman"/>
          <w:color w:val="990000"/>
          <w:sz w:val="24"/>
          <w:szCs w:val="24"/>
          <w:shd w:val="clear" w:color="auto" w:fill="FFFFFF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Сентемова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А.В</w:t>
      </w:r>
      <w:r w:rsidRPr="00DC7729">
        <w:rPr>
          <w:rFonts w:ascii="Times New Roman" w:hAnsi="Times New Roman" w:cs="Times New Roman"/>
          <w:sz w:val="24"/>
          <w:szCs w:val="24"/>
        </w:rPr>
        <w:t xml:space="preserve">. - </w:t>
      </w:r>
      <w:r w:rsidRPr="00DC772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C7729">
        <w:rPr>
          <w:rFonts w:ascii="Times New Roman" w:hAnsi="Times New Roman" w:cs="Times New Roman"/>
          <w:sz w:val="24"/>
          <w:szCs w:val="24"/>
        </w:rPr>
        <w:t xml:space="preserve">  Международный педагогический конкурс «Внеклассное мероприятие» «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Русолимп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» методическая разработка «Литературная география» (сертификат); Международный творческий конкурс для педагогов  «Организация досуга и внеклассной деятельности» проекта «» Лаборатория творческих учителей методическая разработка внеклассного мероприятия «Географическая мозаика» (сертификат); всероссийский конкурс методических разработок «Покрытосеменные растения» </w:t>
      </w:r>
      <w:r w:rsidRPr="00DC7729">
        <w:rPr>
          <w:rFonts w:ascii="Times New Roman" w:hAnsi="Times New Roman" w:cs="Times New Roman"/>
          <w:b/>
          <w:sz w:val="24"/>
          <w:szCs w:val="24"/>
        </w:rPr>
        <w:t>диплом победителя</w:t>
      </w:r>
      <w:r w:rsidRPr="00DC7729">
        <w:rPr>
          <w:rFonts w:ascii="Times New Roman" w:hAnsi="Times New Roman" w:cs="Times New Roman"/>
          <w:sz w:val="24"/>
          <w:szCs w:val="24"/>
        </w:rPr>
        <w:t xml:space="preserve"> (</w:t>
      </w:r>
      <w:r w:rsidRPr="00DC7729">
        <w:rPr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Сайт: </w:t>
      </w:r>
      <w:hyperlink r:id="rId10" w:history="1">
        <w:r w:rsidRPr="00DC7729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http://a-prizvanie.ru</w:t>
        </w:r>
      </w:hyperlink>
      <w:r w:rsidRPr="00DC7729">
        <w:rPr>
          <w:rStyle w:val="ac"/>
          <w:rFonts w:ascii="Times New Roman" w:hAnsi="Times New Roman" w:cs="Times New Roman"/>
          <w:color w:val="990000"/>
          <w:sz w:val="24"/>
          <w:szCs w:val="24"/>
          <w:shd w:val="clear" w:color="auto" w:fill="FFFFFF"/>
        </w:rPr>
        <w:t xml:space="preserve">).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Style w:val="s4"/>
          <w:rFonts w:ascii="Times New Roman" w:hAnsi="Times New Roman" w:cs="Times New Roman"/>
          <w:color w:val="333333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Королева Г.Р. - </w:t>
      </w:r>
      <w:r w:rsidRPr="00DC7729">
        <w:rPr>
          <w:rFonts w:ascii="Times New Roman" w:hAnsi="Times New Roman" w:cs="Times New Roman"/>
          <w:sz w:val="24"/>
          <w:szCs w:val="24"/>
        </w:rPr>
        <w:t xml:space="preserve">всероссийский конкурс «Подари знание» (сертификат).                               </w:t>
      </w: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Швецова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Е.П.</w:t>
      </w:r>
      <w:r w:rsidRPr="00DC7729">
        <w:rPr>
          <w:rFonts w:ascii="Times New Roman" w:hAnsi="Times New Roman" w:cs="Times New Roman"/>
          <w:sz w:val="24"/>
          <w:szCs w:val="24"/>
        </w:rPr>
        <w:t xml:space="preserve"> - </w:t>
      </w:r>
      <w:r w:rsidRPr="00DC77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всероссийский конкурс школьных </w:t>
      </w:r>
      <w:proofErr w:type="spellStart"/>
      <w:proofErr w:type="gramStart"/>
      <w:r w:rsidRPr="00DC77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интернет-проектов</w:t>
      </w:r>
      <w:proofErr w:type="spellEnd"/>
      <w:proofErr w:type="gramEnd"/>
      <w:r w:rsidRPr="00DC77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«Классный Интернет» (сертификат); </w:t>
      </w:r>
      <w:r w:rsidRPr="00DC7729">
        <w:rPr>
          <w:rStyle w:val="s4"/>
          <w:rFonts w:ascii="Times New Roman" w:hAnsi="Times New Roman" w:cs="Times New Roman"/>
          <w:color w:val="333333"/>
          <w:sz w:val="24"/>
          <w:szCs w:val="24"/>
        </w:rPr>
        <w:t>первый международный конкурс «Лучший персональный сайт педагога» (сертификат);</w:t>
      </w:r>
      <w:r w:rsidRPr="00DC7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7729">
        <w:rPr>
          <w:rStyle w:val="s4"/>
          <w:rFonts w:ascii="Times New Roman" w:hAnsi="Times New Roman" w:cs="Times New Roman"/>
          <w:color w:val="333333"/>
          <w:sz w:val="24"/>
          <w:szCs w:val="24"/>
        </w:rPr>
        <w:t>международный открытый конкурс «Лучший образовательный сайт»; всероссийский конкурс на лучший сайт пользователей педагогического сообщества «Мое образование»;   всероссийский конкурс образовательных сайтов «Лучший образовательный сайт-2016».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Рудакова Н.А. – </w:t>
      </w:r>
      <w:r w:rsidRPr="00DC7729">
        <w:rPr>
          <w:rFonts w:ascii="Times New Roman" w:hAnsi="Times New Roman" w:cs="Times New Roman"/>
          <w:sz w:val="24"/>
          <w:szCs w:val="24"/>
        </w:rPr>
        <w:t xml:space="preserve">участие: «Большой этнографический диктант» (73 балла из 100) (сертификат).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</w:t>
      </w:r>
      <w:r w:rsidRPr="00DC772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DC7729">
        <w:rPr>
          <w:rFonts w:ascii="Times New Roman" w:hAnsi="Times New Roman" w:cs="Times New Roman"/>
          <w:b/>
          <w:sz w:val="24"/>
          <w:szCs w:val="24"/>
        </w:rPr>
        <w:t>Разработки своих уроков и занятий в интернете представили  следующие педагоги: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Данилова Н.А. - </w:t>
      </w:r>
      <w:r w:rsidRPr="00DC7729">
        <w:rPr>
          <w:rFonts w:ascii="Times New Roman" w:hAnsi="Times New Roman" w:cs="Times New Roman"/>
          <w:sz w:val="24"/>
          <w:szCs w:val="24"/>
        </w:rPr>
        <w:t>размещение на региональном уровне методических материалов из опыта работы «Конспект бинарного урока английского и немецкого языка «Путешествие по Европе» (7 класс) на сайте АО ИОО (</w:t>
      </w:r>
      <w:proofErr w:type="spellStart"/>
      <w:r w:rsidRPr="00DC7729">
        <w:rPr>
          <w:rFonts w:ascii="Times New Roman" w:hAnsi="Times New Roman" w:cs="Times New Roman"/>
          <w:sz w:val="24"/>
          <w:szCs w:val="24"/>
          <w:lang w:val="en-US"/>
        </w:rPr>
        <w:t>ippk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7729">
        <w:rPr>
          <w:rFonts w:ascii="Times New Roman" w:hAnsi="Times New Roman" w:cs="Times New Roman"/>
          <w:sz w:val="24"/>
          <w:szCs w:val="24"/>
          <w:lang w:val="en-US"/>
        </w:rPr>
        <w:t>arkh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7729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77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). (Справка).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lastRenderedPageBreak/>
        <w:t>Тихонова И.С. -</w:t>
      </w:r>
      <w:r w:rsidRPr="00DC7729">
        <w:rPr>
          <w:rFonts w:ascii="Times New Roman" w:hAnsi="Times New Roman" w:cs="Times New Roman"/>
          <w:sz w:val="24"/>
          <w:szCs w:val="24"/>
        </w:rPr>
        <w:t xml:space="preserve"> Размещение на региональном уровне методических материалов из опыта работы «Конспект бинарного урока английского и немецкого языка «Путешествие по Европе» (7 класс) на сайте АО ИОО (</w:t>
      </w:r>
      <w:proofErr w:type="spellStart"/>
      <w:r w:rsidRPr="00DC7729">
        <w:rPr>
          <w:rFonts w:ascii="Times New Roman" w:hAnsi="Times New Roman" w:cs="Times New Roman"/>
          <w:sz w:val="24"/>
          <w:szCs w:val="24"/>
          <w:lang w:val="en-US"/>
        </w:rPr>
        <w:t>ippk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7729">
        <w:rPr>
          <w:rFonts w:ascii="Times New Roman" w:hAnsi="Times New Roman" w:cs="Times New Roman"/>
          <w:sz w:val="24"/>
          <w:szCs w:val="24"/>
          <w:lang w:val="en-US"/>
        </w:rPr>
        <w:t>arkh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7729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77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). (Справка).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Патракеева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Ю.Ю. - </w:t>
      </w:r>
      <w:r w:rsidRPr="00DC7729">
        <w:rPr>
          <w:rFonts w:ascii="Times New Roman" w:hAnsi="Times New Roman" w:cs="Times New Roman"/>
          <w:sz w:val="24"/>
          <w:szCs w:val="24"/>
        </w:rPr>
        <w:t>размещение на региональном уровне методических материалов из опыта работы «Конспект внеклассного мероприятия»  на сайте АО ИОО (</w:t>
      </w:r>
      <w:proofErr w:type="spellStart"/>
      <w:r w:rsidRPr="00DC7729">
        <w:rPr>
          <w:rFonts w:ascii="Times New Roman" w:hAnsi="Times New Roman" w:cs="Times New Roman"/>
          <w:sz w:val="24"/>
          <w:szCs w:val="24"/>
          <w:lang w:val="en-US"/>
        </w:rPr>
        <w:t>ippk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7729">
        <w:rPr>
          <w:rFonts w:ascii="Times New Roman" w:hAnsi="Times New Roman" w:cs="Times New Roman"/>
          <w:sz w:val="24"/>
          <w:szCs w:val="24"/>
          <w:lang w:val="en-US"/>
        </w:rPr>
        <w:t>arkh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7729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77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). (Справка).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  В 2016 - 2017 учебном году в школе продолжена работа по наставничеству.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Вихрева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Н.Б.(наставник) – Ипатова Е.В. (молодой специалист со стажем работы  2 года),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Торопина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И.Ю. (наставник) – Мелехова А.В. (молодой специалист со стажем работы  3 года),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Наумушкина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М.П. (наставник) – Козлова С.О. (молодой специалист со стажем работы  2 года).  Учителя, курирующие молодых педагогов,  в течение года оказывали им  методическую помощь при подготовке занятий, ведении электронного документооборота,  регулярно осуществляли 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уроков с последующим самоанализом.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  В этом учебном году на базе школы проходили педагогическую практику студенты высших и средне - специальных учебных заведений города.                    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729">
        <w:rPr>
          <w:rFonts w:ascii="Times New Roman" w:hAnsi="Times New Roman" w:cs="Times New Roman"/>
          <w:sz w:val="24"/>
          <w:szCs w:val="24"/>
          <w:u w:val="single"/>
        </w:rPr>
        <w:t xml:space="preserve">В начальных классах: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студентка АПК Ковалева А. стажировалась в 1 «Б» классе у Щербаковой Т.А. и учителя английского языка Даниловой Н.А.;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студенты АИПК  Зайцева Л. и Викентьева Д. стажировались во 2 «А» классе у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Наумушкиной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М.П. и 3 «Б» классе у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Торопиной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  </w:t>
      </w:r>
      <w:r w:rsidRPr="00DC7729">
        <w:rPr>
          <w:rFonts w:ascii="Times New Roman" w:hAnsi="Times New Roman" w:cs="Times New Roman"/>
          <w:sz w:val="24"/>
          <w:szCs w:val="24"/>
          <w:u w:val="single"/>
        </w:rPr>
        <w:t xml:space="preserve">В старших классах:                                     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- студентка САФУ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Мурашёва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Н. стажировалась у учителя английского языка </w:t>
      </w:r>
      <w:proofErr w:type="gramStart"/>
      <w:r w:rsidRPr="00DC7729">
        <w:rPr>
          <w:rFonts w:ascii="Times New Roman" w:hAnsi="Times New Roman" w:cs="Times New Roman"/>
          <w:sz w:val="24"/>
          <w:szCs w:val="24"/>
        </w:rPr>
        <w:t>Вихревой</w:t>
      </w:r>
      <w:proofErr w:type="gramEnd"/>
      <w:r w:rsidRPr="00DC7729">
        <w:rPr>
          <w:rFonts w:ascii="Times New Roman" w:hAnsi="Times New Roman" w:cs="Times New Roman"/>
          <w:sz w:val="24"/>
          <w:szCs w:val="24"/>
        </w:rPr>
        <w:t xml:space="preserve"> Н.Б.                                          </w:t>
      </w:r>
    </w:p>
    <w:p w:rsidR="001E37C0" w:rsidRPr="00DC7729" w:rsidRDefault="001E37C0" w:rsidP="001E37C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В 2016-2017 учебном году успешно прошли аттестацию 9 педагогов.                                                                                      Из них 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первая </w:t>
      </w:r>
      <w:r w:rsidRPr="00DC7729">
        <w:rPr>
          <w:rFonts w:ascii="Times New Roman" w:hAnsi="Times New Roman" w:cs="Times New Roman"/>
          <w:sz w:val="24"/>
          <w:szCs w:val="24"/>
        </w:rPr>
        <w:t xml:space="preserve">квалификационная категория присвоена: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Живалковской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С.С., учителю русского языка и литературы, Титовой Г.В., учителю физики, Матвеевой О.Н., учителю-логопеду. Мелехова А.В., Быкова О.В., Герасимова С.Р., Кузьмина Н.В., учителя начальных классов, Ипатова Е.В., учитель английского языка, Попкова В.О., заместитель директора по УВР  прошли аттестацию на подтверждение 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соответствия занимаемой должности. </w:t>
      </w:r>
    </w:p>
    <w:p w:rsidR="001E37C0" w:rsidRPr="00DC7729" w:rsidRDefault="001E37C0" w:rsidP="001E37C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7C0" w:rsidRPr="00DC7729" w:rsidRDefault="001E37C0" w:rsidP="001E37C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7C0" w:rsidRPr="00DC7729" w:rsidRDefault="001E37C0" w:rsidP="001E37C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     Сравнительный анализ участия педагогов в </w:t>
      </w:r>
      <w:proofErr w:type="spellStart"/>
      <w:r w:rsidRPr="00DC7729">
        <w:rPr>
          <w:rFonts w:ascii="Times New Roman" w:hAnsi="Times New Roman" w:cs="Times New Roman"/>
          <w:b/>
          <w:sz w:val="24"/>
          <w:szCs w:val="24"/>
        </w:rPr>
        <w:t>мероприятих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различного уровня</w:t>
      </w:r>
    </w:p>
    <w:tbl>
      <w:tblPr>
        <w:tblStyle w:val="a7"/>
        <w:tblW w:w="0" w:type="auto"/>
        <w:tblLook w:val="04A0"/>
      </w:tblPr>
      <w:tblGrid>
        <w:gridCol w:w="4219"/>
        <w:gridCol w:w="1843"/>
        <w:gridCol w:w="1843"/>
        <w:gridCol w:w="1666"/>
      </w:tblGrid>
      <w:tr w:rsidR="001E37C0" w:rsidRPr="00DC7729" w:rsidTr="001E37C0">
        <w:tc>
          <w:tcPr>
            <w:tcW w:w="4219" w:type="dxa"/>
            <w:vMerge w:val="restart"/>
          </w:tcPr>
          <w:p w:rsidR="001E37C0" w:rsidRPr="00DC7729" w:rsidRDefault="001E37C0" w:rsidP="001E37C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352" w:type="dxa"/>
            <w:gridSpan w:val="3"/>
          </w:tcPr>
          <w:p w:rsidR="001E37C0" w:rsidRPr="00DC7729" w:rsidRDefault="001E37C0" w:rsidP="001E37C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</w:tr>
      <w:tr w:rsidR="001E37C0" w:rsidRPr="00DC7729" w:rsidTr="001E37C0">
        <w:tc>
          <w:tcPr>
            <w:tcW w:w="4219" w:type="dxa"/>
            <w:vMerge/>
          </w:tcPr>
          <w:p w:rsidR="001E37C0" w:rsidRPr="00DC7729" w:rsidRDefault="001E37C0" w:rsidP="001E37C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7C0" w:rsidRPr="00DC7729" w:rsidRDefault="001E37C0" w:rsidP="001E37C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b/>
                <w:sz w:val="24"/>
                <w:szCs w:val="24"/>
              </w:rPr>
              <w:t>2014-2015 г.</w:t>
            </w:r>
          </w:p>
        </w:tc>
        <w:tc>
          <w:tcPr>
            <w:tcW w:w="1843" w:type="dxa"/>
          </w:tcPr>
          <w:p w:rsidR="001E37C0" w:rsidRPr="00DC7729" w:rsidRDefault="001E37C0" w:rsidP="001E37C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b/>
                <w:sz w:val="24"/>
                <w:szCs w:val="24"/>
              </w:rPr>
              <w:t>2015-2016 г.</w:t>
            </w:r>
          </w:p>
        </w:tc>
        <w:tc>
          <w:tcPr>
            <w:tcW w:w="1666" w:type="dxa"/>
          </w:tcPr>
          <w:p w:rsidR="001E37C0" w:rsidRPr="00DC7729" w:rsidRDefault="001E37C0" w:rsidP="001E37C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b/>
                <w:sz w:val="24"/>
                <w:szCs w:val="24"/>
              </w:rPr>
              <w:t>2016-2017 г.</w:t>
            </w:r>
          </w:p>
        </w:tc>
      </w:tr>
      <w:tr w:rsidR="001E37C0" w:rsidRPr="00DC7729" w:rsidTr="001E37C0">
        <w:tc>
          <w:tcPr>
            <w:tcW w:w="4219" w:type="dxa"/>
          </w:tcPr>
          <w:p w:rsidR="001E37C0" w:rsidRPr="00DC7729" w:rsidRDefault="001E37C0" w:rsidP="001E37C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Декада преемственности с МБДОУ</w:t>
            </w:r>
          </w:p>
        </w:tc>
        <w:tc>
          <w:tcPr>
            <w:tcW w:w="1843" w:type="dxa"/>
          </w:tcPr>
          <w:p w:rsidR="001E37C0" w:rsidRPr="00DC7729" w:rsidRDefault="001E37C0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E37C0" w:rsidRPr="00DC7729" w:rsidRDefault="001E37C0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1E37C0" w:rsidRPr="00DC7729" w:rsidRDefault="001E37C0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37C0" w:rsidRPr="00DC7729" w:rsidTr="001E37C0">
        <w:tc>
          <w:tcPr>
            <w:tcW w:w="4219" w:type="dxa"/>
          </w:tcPr>
          <w:p w:rsidR="001E37C0" w:rsidRPr="00DC7729" w:rsidRDefault="001E37C0" w:rsidP="001E37C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Декада молодого педагога</w:t>
            </w:r>
          </w:p>
        </w:tc>
        <w:tc>
          <w:tcPr>
            <w:tcW w:w="1843" w:type="dxa"/>
          </w:tcPr>
          <w:p w:rsidR="001E37C0" w:rsidRPr="00DC7729" w:rsidRDefault="001E37C0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E37C0" w:rsidRPr="00DC7729" w:rsidRDefault="001E37C0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1E37C0" w:rsidRPr="00DC7729" w:rsidRDefault="001E37C0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7C0" w:rsidRPr="00DC7729" w:rsidTr="001E37C0">
        <w:tc>
          <w:tcPr>
            <w:tcW w:w="4219" w:type="dxa"/>
          </w:tcPr>
          <w:p w:rsidR="001E37C0" w:rsidRPr="00DC7729" w:rsidRDefault="001E37C0" w:rsidP="001E37C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Панорама открытых уроков, занятий   по реализации ФГОС</w:t>
            </w:r>
          </w:p>
        </w:tc>
        <w:tc>
          <w:tcPr>
            <w:tcW w:w="1843" w:type="dxa"/>
          </w:tcPr>
          <w:p w:rsidR="001E37C0" w:rsidRPr="00DC7729" w:rsidRDefault="001E37C0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E37C0" w:rsidRPr="00DC7729" w:rsidRDefault="001E37C0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1E37C0" w:rsidRPr="00DC7729" w:rsidRDefault="001E37C0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37C0" w:rsidRPr="00DC7729" w:rsidTr="001E37C0">
        <w:tc>
          <w:tcPr>
            <w:tcW w:w="4219" w:type="dxa"/>
          </w:tcPr>
          <w:p w:rsidR="001E37C0" w:rsidRPr="00DC7729" w:rsidRDefault="001E37C0" w:rsidP="001E37C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конференциях</w:t>
            </w:r>
          </w:p>
        </w:tc>
        <w:tc>
          <w:tcPr>
            <w:tcW w:w="1843" w:type="dxa"/>
          </w:tcPr>
          <w:p w:rsidR="001E37C0" w:rsidRPr="00DC7729" w:rsidRDefault="001E37C0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E37C0" w:rsidRPr="00DC7729" w:rsidRDefault="001E37C0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1E37C0" w:rsidRPr="00DC7729" w:rsidRDefault="001E37C0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E37C0" w:rsidRPr="00DC7729" w:rsidTr="001E37C0">
        <w:tc>
          <w:tcPr>
            <w:tcW w:w="4219" w:type="dxa"/>
          </w:tcPr>
          <w:p w:rsidR="001E37C0" w:rsidRPr="00DC7729" w:rsidRDefault="001E37C0" w:rsidP="001E37C0">
            <w:pPr>
              <w:jc w:val="both"/>
              <w:rPr>
                <w:sz w:val="24"/>
                <w:szCs w:val="24"/>
              </w:rPr>
            </w:pPr>
            <w:r w:rsidRPr="00DC7729">
              <w:rPr>
                <w:sz w:val="24"/>
                <w:szCs w:val="24"/>
              </w:rPr>
              <w:lastRenderedPageBreak/>
              <w:t xml:space="preserve">Члены жюри олимпиад, конкурсов комиссий. </w:t>
            </w:r>
          </w:p>
        </w:tc>
        <w:tc>
          <w:tcPr>
            <w:tcW w:w="1843" w:type="dxa"/>
          </w:tcPr>
          <w:p w:rsidR="001E37C0" w:rsidRPr="00DC7729" w:rsidRDefault="001E37C0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1E37C0" w:rsidRPr="00DC7729" w:rsidRDefault="001E37C0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6" w:type="dxa"/>
          </w:tcPr>
          <w:p w:rsidR="001E37C0" w:rsidRPr="00DC7729" w:rsidRDefault="001E37C0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37C0" w:rsidRPr="00DC7729" w:rsidTr="001E37C0">
        <w:tc>
          <w:tcPr>
            <w:tcW w:w="4219" w:type="dxa"/>
          </w:tcPr>
          <w:p w:rsidR="001E37C0" w:rsidRPr="00DC7729" w:rsidRDefault="001E37C0" w:rsidP="001E37C0">
            <w:pPr>
              <w:jc w:val="both"/>
              <w:rPr>
                <w:sz w:val="24"/>
                <w:szCs w:val="24"/>
              </w:rPr>
            </w:pPr>
            <w:r w:rsidRPr="00DC7729">
              <w:rPr>
                <w:sz w:val="24"/>
                <w:szCs w:val="24"/>
              </w:rPr>
              <w:t>Участие в конкурсах</w:t>
            </w:r>
          </w:p>
        </w:tc>
        <w:tc>
          <w:tcPr>
            <w:tcW w:w="1843" w:type="dxa"/>
          </w:tcPr>
          <w:p w:rsidR="001E37C0" w:rsidRPr="00DC7729" w:rsidRDefault="001E37C0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E37C0" w:rsidRPr="00DC7729" w:rsidRDefault="001E37C0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1E37C0" w:rsidRPr="00DC7729" w:rsidRDefault="001E37C0" w:rsidP="001E3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C7729">
        <w:rPr>
          <w:rFonts w:ascii="Times New Roman" w:hAnsi="Times New Roman" w:cs="Times New Roman"/>
          <w:sz w:val="24"/>
          <w:szCs w:val="24"/>
        </w:rPr>
        <w:t>В 2017 – 2018 учебном году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7729">
        <w:rPr>
          <w:rFonts w:ascii="Times New Roman" w:hAnsi="Times New Roman" w:cs="Times New Roman"/>
          <w:sz w:val="24"/>
          <w:szCs w:val="24"/>
        </w:rPr>
        <w:t>школа продолжит работу по ЕМТ.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76D" w:rsidRPr="00DC772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C7729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DC7729">
        <w:rPr>
          <w:rFonts w:ascii="Times New Roman" w:hAnsi="Times New Roman" w:cs="Times New Roman"/>
          <w:bCs/>
          <w:sz w:val="24"/>
          <w:szCs w:val="24"/>
        </w:rPr>
        <w:t>Подтема</w:t>
      </w:r>
      <w:proofErr w:type="spellEnd"/>
      <w:r w:rsidRPr="00DC7729">
        <w:rPr>
          <w:rFonts w:ascii="Times New Roman" w:hAnsi="Times New Roman" w:cs="Times New Roman"/>
          <w:bCs/>
          <w:sz w:val="24"/>
          <w:szCs w:val="24"/>
        </w:rPr>
        <w:t xml:space="preserve">  второго  года  работы по ЕМТ -  </w:t>
      </w:r>
      <w:r w:rsidRPr="00DC77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«Совершенствование качества образования через освоение </w:t>
      </w:r>
      <w:proofErr w:type="spellStart"/>
      <w:r w:rsidRPr="00DC77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системно-деятельностного</w:t>
      </w:r>
      <w:proofErr w:type="spellEnd"/>
      <w:r w:rsidRPr="00DC77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подхода в обучении, воспитании, развитии обучающихся»                                                                                                                                         </w:t>
      </w:r>
      <w:r w:rsidRPr="00DC7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DC7729">
        <w:rPr>
          <w:rFonts w:ascii="Times New Roman" w:hAnsi="Times New Roman" w:cs="Times New Roman"/>
          <w:color w:val="000000"/>
          <w:sz w:val="24"/>
          <w:szCs w:val="24"/>
        </w:rPr>
        <w:t>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обучения.</w:t>
      </w:r>
      <w:r w:rsidRPr="00DC77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C7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:</w:t>
      </w:r>
      <w:r w:rsidRPr="00DC77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DC7729">
        <w:rPr>
          <w:rFonts w:ascii="Times New Roman" w:hAnsi="Times New Roman" w:cs="Times New Roman"/>
          <w:color w:val="000000"/>
          <w:sz w:val="24"/>
          <w:szCs w:val="24"/>
        </w:rPr>
        <w:t>1. Научно-методическое обеспечение изучения и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  <w:r w:rsidRPr="00DC77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C7729">
        <w:rPr>
          <w:rFonts w:ascii="Times New Roman" w:hAnsi="Times New Roman" w:cs="Times New Roman"/>
          <w:color w:val="000000"/>
          <w:sz w:val="24"/>
          <w:szCs w:val="24"/>
        </w:rPr>
        <w:t>2. Внедрение новых форм непрерывного повышения  профессиональной компетентности педагогов (обучение в ОО методом наставничества, научно-практические и научно-методические семинары, конференции, педагогические чтения и др., дистанционное обучение и т.д.).</w:t>
      </w:r>
      <w:r w:rsidRPr="00DC77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C7729">
        <w:rPr>
          <w:rFonts w:ascii="Times New Roman" w:hAnsi="Times New Roman" w:cs="Times New Roman"/>
          <w:color w:val="000000"/>
          <w:sz w:val="24"/>
          <w:szCs w:val="24"/>
        </w:rPr>
        <w:t>3. Продолжить работу над единой методической темой.</w:t>
      </w:r>
      <w:r w:rsidRPr="00DC77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                                              </w:t>
      </w:r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DC7729">
        <w:rPr>
          <w:rFonts w:ascii="Times New Roman" w:hAnsi="Times New Roman" w:cs="Times New Roman"/>
          <w:color w:val="000000"/>
          <w:sz w:val="24"/>
          <w:szCs w:val="24"/>
        </w:rPr>
        <w:t>4.Развитие и совершенствование системы работы  и поддержки одаренных учащихся.</w:t>
      </w:r>
      <w:r w:rsidRPr="00DC77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</w:t>
      </w:r>
      <w:r w:rsidRPr="00DC7729">
        <w:rPr>
          <w:rFonts w:ascii="Times New Roman" w:hAnsi="Times New Roman" w:cs="Times New Roman"/>
          <w:color w:val="000000"/>
          <w:sz w:val="24"/>
          <w:szCs w:val="24"/>
        </w:rPr>
        <w:t>5.Совершенствовать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  <w:r w:rsidRPr="00DC77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</w:t>
      </w:r>
      <w:r w:rsidRPr="00DC7729">
        <w:rPr>
          <w:rFonts w:ascii="Times New Roman" w:hAnsi="Times New Roman" w:cs="Times New Roman"/>
          <w:color w:val="000000"/>
          <w:sz w:val="24"/>
          <w:szCs w:val="24"/>
        </w:rPr>
        <w:t>6.Использование инновационных технологий для повышения качества образования.</w:t>
      </w:r>
      <w:r w:rsidRPr="00DC77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  <w:r w:rsidRPr="00DC7729">
        <w:rPr>
          <w:rFonts w:ascii="Times New Roman" w:hAnsi="Times New Roman" w:cs="Times New Roman"/>
          <w:color w:val="000000"/>
          <w:sz w:val="24"/>
          <w:szCs w:val="24"/>
        </w:rPr>
        <w:t>7.Привести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  <w:r w:rsidRPr="00DC77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</w:t>
      </w:r>
      <w:proofErr w:type="gramEnd"/>
    </w:p>
    <w:p w:rsidR="001E37C0" w:rsidRPr="00DC7729" w:rsidRDefault="001E37C0" w:rsidP="001E37C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C7729">
        <w:rPr>
          <w:rFonts w:ascii="Times New Roman" w:hAnsi="Times New Roman" w:cs="Times New Roman"/>
          <w:color w:val="000000"/>
          <w:sz w:val="24"/>
          <w:szCs w:val="24"/>
        </w:rPr>
        <w:t>8.Обеспечить методическое сопровождение работы с молодыми и вновь принятыми специалистами.</w:t>
      </w:r>
    </w:p>
    <w:p w:rsidR="001E37C0" w:rsidRPr="00DC7729" w:rsidRDefault="001E37C0" w:rsidP="001E37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2753B2" w:rsidRDefault="001E37C0" w:rsidP="001E37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    Подводя итоги методической работы педагогического коллектива школы можно ее оценить </w:t>
      </w:r>
      <w:proofErr w:type="gramStart"/>
      <w:r w:rsidRPr="00DC77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7729">
        <w:rPr>
          <w:rFonts w:ascii="Times New Roman" w:hAnsi="Times New Roman" w:cs="Times New Roman"/>
          <w:sz w:val="24"/>
          <w:szCs w:val="24"/>
        </w:rPr>
        <w:t xml:space="preserve"> удовлетворительно.               </w:t>
      </w:r>
    </w:p>
    <w:p w:rsidR="002753B2" w:rsidRDefault="002753B2" w:rsidP="001E37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753B2" w:rsidRDefault="002753B2" w:rsidP="001E37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753B2" w:rsidRDefault="002753B2" w:rsidP="001E37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753B2" w:rsidRDefault="002753B2" w:rsidP="001E37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753B2" w:rsidRDefault="002753B2" w:rsidP="001E37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753B2" w:rsidRDefault="002753B2" w:rsidP="001E37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753B2" w:rsidRDefault="002753B2" w:rsidP="001E37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753B2" w:rsidRDefault="002753B2" w:rsidP="001E37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E37C0" w:rsidRPr="00DC7729" w:rsidRDefault="001E37C0" w:rsidP="001E37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1E37C0" w:rsidRPr="00DC7729" w:rsidRDefault="001E37C0" w:rsidP="001E37C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776D" w:rsidRPr="002753B2" w:rsidRDefault="0065776D" w:rsidP="006577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3B2">
        <w:rPr>
          <w:rFonts w:ascii="Times New Roman" w:hAnsi="Times New Roman" w:cs="Times New Roman"/>
          <w:b/>
          <w:sz w:val="32"/>
          <w:szCs w:val="32"/>
        </w:rPr>
        <w:lastRenderedPageBreak/>
        <w:t>Деятельность библиотеки.</w:t>
      </w:r>
    </w:p>
    <w:p w:rsidR="0065776D" w:rsidRPr="00DC7729" w:rsidRDefault="0065776D" w:rsidP="0065776D">
      <w:pPr>
        <w:spacing w:line="288" w:lineRule="atLeast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C7729">
        <w:rPr>
          <w:rFonts w:ascii="Times New Roman" w:hAnsi="Times New Roman" w:cs="Times New Roman"/>
          <w:color w:val="333333"/>
          <w:sz w:val="24"/>
          <w:szCs w:val="24"/>
        </w:rPr>
        <w:t>Школьная библиотека – основной ресурс развития образования, и ее деятельность может стать эффективным инструментом модернизации общеобразовательного учреждения. Библиотека помогает получить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образования.</w:t>
      </w:r>
    </w:p>
    <w:p w:rsidR="0065776D" w:rsidRPr="00DC7729" w:rsidRDefault="0065776D" w:rsidP="0065776D">
      <w:pPr>
        <w:spacing w:line="288" w:lineRule="atLeast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C7729">
        <w:rPr>
          <w:rFonts w:ascii="Times New Roman" w:hAnsi="Times New Roman" w:cs="Times New Roman"/>
          <w:color w:val="333333"/>
          <w:sz w:val="24"/>
          <w:szCs w:val="24"/>
        </w:rPr>
        <w:t>Деятельность библиотеки в современных условиях развития российского образования определяется следующими </w:t>
      </w:r>
      <w:r w:rsidRPr="00DC772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направлениями</w:t>
      </w:r>
      <w:r w:rsidRPr="00DC7729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65776D" w:rsidRPr="00DC7729" w:rsidRDefault="0065776D" w:rsidP="003B6133">
      <w:pPr>
        <w:numPr>
          <w:ilvl w:val="0"/>
          <w:numId w:val="49"/>
        </w:numPr>
        <w:spacing w:after="75" w:line="288" w:lineRule="atLeast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C7729">
        <w:rPr>
          <w:rFonts w:ascii="Times New Roman" w:hAnsi="Times New Roman" w:cs="Times New Roman"/>
          <w:color w:val="333333"/>
          <w:sz w:val="24"/>
          <w:szCs w:val="24"/>
        </w:rPr>
        <w:t>концентрацией документальных источников образования на традиционных и электронных носителях, в том числе — сетевых, предоставление доступа к внутри библиотечным и удаленным ресурсам образования;</w:t>
      </w:r>
    </w:p>
    <w:p w:rsidR="0065776D" w:rsidRPr="00DC7729" w:rsidRDefault="0065776D" w:rsidP="003B6133">
      <w:pPr>
        <w:numPr>
          <w:ilvl w:val="0"/>
          <w:numId w:val="49"/>
        </w:numPr>
        <w:spacing w:after="75" w:line="288" w:lineRule="atLeast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C7729">
        <w:rPr>
          <w:rFonts w:ascii="Times New Roman" w:hAnsi="Times New Roman" w:cs="Times New Roman"/>
          <w:color w:val="333333"/>
          <w:sz w:val="24"/>
          <w:szCs w:val="24"/>
        </w:rPr>
        <w:t>приобщением школьников к чтению как основному виду познавательной деятельности, средству духовно-нравственного воспитания и форме проведения досуга, содействием в получении навыков самообразования школьников;</w:t>
      </w:r>
    </w:p>
    <w:p w:rsidR="0065776D" w:rsidRPr="00DC7729" w:rsidRDefault="0065776D" w:rsidP="003B6133">
      <w:pPr>
        <w:numPr>
          <w:ilvl w:val="0"/>
          <w:numId w:val="49"/>
        </w:numPr>
        <w:spacing w:after="75" w:line="288" w:lineRule="atLeast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C7729">
        <w:rPr>
          <w:rFonts w:ascii="Times New Roman" w:hAnsi="Times New Roman" w:cs="Times New Roman"/>
          <w:color w:val="333333"/>
          <w:sz w:val="24"/>
          <w:szCs w:val="24"/>
        </w:rPr>
        <w:t>формированием информационной культуры личности, участием в адаптации школьников к условиям жизни в современном высокотехнологичном информационном обществе.</w:t>
      </w:r>
    </w:p>
    <w:p w:rsidR="0065776D" w:rsidRPr="00DC7729" w:rsidRDefault="0065776D" w:rsidP="00657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7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7729">
        <w:rPr>
          <w:rFonts w:ascii="Times New Roman" w:hAnsi="Times New Roman" w:cs="Times New Roman"/>
          <w:b/>
          <w:sz w:val="24"/>
          <w:szCs w:val="24"/>
        </w:rPr>
        <w:t>. Цели и задачи библиотеки.</w:t>
      </w:r>
      <w:proofErr w:type="gramEnd"/>
    </w:p>
    <w:p w:rsidR="0065776D" w:rsidRPr="00DC7729" w:rsidRDefault="0065776D" w:rsidP="0065776D">
      <w:pPr>
        <w:spacing w:line="288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C7729">
        <w:rPr>
          <w:rFonts w:ascii="Times New Roman" w:hAnsi="Times New Roman" w:cs="Times New Roman"/>
          <w:color w:val="333333"/>
          <w:sz w:val="24"/>
          <w:szCs w:val="24"/>
        </w:rPr>
        <w:t>Основными </w:t>
      </w:r>
      <w:r w:rsidRPr="00DC772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целями</w:t>
      </w:r>
      <w:r w:rsidRPr="00DC7729">
        <w:rPr>
          <w:rFonts w:ascii="Times New Roman" w:hAnsi="Times New Roman" w:cs="Times New Roman"/>
          <w:color w:val="333333"/>
          <w:sz w:val="24"/>
          <w:szCs w:val="24"/>
        </w:rPr>
        <w:t> школьной библиотеки в современном мире являются:</w:t>
      </w:r>
    </w:p>
    <w:p w:rsidR="0065776D" w:rsidRPr="00DC7729" w:rsidRDefault="0065776D" w:rsidP="003B6133">
      <w:pPr>
        <w:numPr>
          <w:ilvl w:val="0"/>
          <w:numId w:val="52"/>
        </w:numPr>
        <w:spacing w:after="0" w:line="288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C7729">
        <w:rPr>
          <w:rFonts w:ascii="Times New Roman" w:hAnsi="Times New Roman" w:cs="Times New Roman"/>
          <w:color w:val="333333"/>
          <w:sz w:val="24"/>
          <w:szCs w:val="24"/>
        </w:rPr>
        <w:t>Реализация информационного обеспечения образовательного процесса в школе, содействие самообразованию учащихся и учителей;</w:t>
      </w:r>
    </w:p>
    <w:p w:rsidR="0065776D" w:rsidRPr="00DC7729" w:rsidRDefault="0065776D" w:rsidP="003B6133">
      <w:pPr>
        <w:numPr>
          <w:ilvl w:val="0"/>
          <w:numId w:val="52"/>
        </w:numPr>
        <w:spacing w:after="0" w:line="288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C7729">
        <w:rPr>
          <w:rFonts w:ascii="Times New Roman" w:hAnsi="Times New Roman" w:cs="Times New Roman"/>
          <w:color w:val="333333"/>
          <w:sz w:val="24"/>
          <w:szCs w:val="24"/>
        </w:rPr>
        <w:t>Содействие развитию творческих способностей школьников, формированию духовно богатой, нравственно здоровой личности;</w:t>
      </w:r>
    </w:p>
    <w:p w:rsidR="0065776D" w:rsidRPr="00DC7729" w:rsidRDefault="0065776D" w:rsidP="003B6133">
      <w:pPr>
        <w:numPr>
          <w:ilvl w:val="0"/>
          <w:numId w:val="52"/>
        </w:numPr>
        <w:spacing w:after="0" w:line="288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C7729">
        <w:rPr>
          <w:rFonts w:ascii="Times New Roman" w:hAnsi="Times New Roman" w:cs="Times New Roman"/>
          <w:color w:val="333333"/>
          <w:sz w:val="24"/>
          <w:szCs w:val="24"/>
        </w:rPr>
        <w:t>Организация библиотечного обслуживания всех членов школьного сообщества;</w:t>
      </w:r>
    </w:p>
    <w:p w:rsidR="0065776D" w:rsidRPr="00DC7729" w:rsidRDefault="0065776D" w:rsidP="003B6133">
      <w:pPr>
        <w:numPr>
          <w:ilvl w:val="0"/>
          <w:numId w:val="52"/>
        </w:numPr>
        <w:spacing w:after="0" w:line="288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C7729">
        <w:rPr>
          <w:rFonts w:ascii="Times New Roman" w:hAnsi="Times New Roman" w:cs="Times New Roman"/>
          <w:color w:val="333333"/>
          <w:sz w:val="24"/>
          <w:szCs w:val="24"/>
        </w:rPr>
        <w:t>Обеспечение организации доступа к различным информационным ресурсам (местным, региональным, национальным и глобальным);</w:t>
      </w:r>
    </w:p>
    <w:p w:rsidR="0065776D" w:rsidRPr="00DC7729" w:rsidRDefault="0065776D" w:rsidP="003B6133">
      <w:pPr>
        <w:numPr>
          <w:ilvl w:val="0"/>
          <w:numId w:val="52"/>
        </w:numPr>
        <w:spacing w:after="0" w:line="288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C7729">
        <w:rPr>
          <w:rFonts w:ascii="Times New Roman" w:hAnsi="Times New Roman" w:cs="Times New Roman"/>
          <w:color w:val="333333"/>
          <w:sz w:val="24"/>
          <w:szCs w:val="24"/>
        </w:rPr>
        <w:t>Формирование информационной культуры учащихся через организацию информационной подготовки школьников, включая обучение навыкам поиска, извлечения, критического анализа и самостоятельного использования информации;</w:t>
      </w:r>
    </w:p>
    <w:p w:rsidR="0065776D" w:rsidRPr="00DC7729" w:rsidRDefault="0065776D" w:rsidP="003B6133">
      <w:pPr>
        <w:numPr>
          <w:ilvl w:val="0"/>
          <w:numId w:val="52"/>
        </w:numPr>
        <w:spacing w:after="0" w:line="288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C7729">
        <w:rPr>
          <w:rFonts w:ascii="Times New Roman" w:hAnsi="Times New Roman" w:cs="Times New Roman"/>
          <w:color w:val="333333"/>
          <w:sz w:val="24"/>
          <w:szCs w:val="24"/>
        </w:rPr>
        <w:t>Интеграция усилий педагогического коллектива и родительского сообщества в области приобщения к чтению и руководства чтением школьников, воспитание и закрепление у школьников потребности и привычки к чтению, учебе и пользованию библиотеками на протяжении всей жизни.</w:t>
      </w:r>
    </w:p>
    <w:p w:rsidR="0065776D" w:rsidRPr="00DC7729" w:rsidRDefault="0065776D" w:rsidP="0065776D">
      <w:pPr>
        <w:spacing w:line="288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C7729">
        <w:rPr>
          <w:rFonts w:ascii="Times New Roman" w:hAnsi="Times New Roman" w:cs="Times New Roman"/>
          <w:color w:val="333333"/>
          <w:sz w:val="24"/>
          <w:szCs w:val="24"/>
        </w:rPr>
        <w:t>Реализация этих целей предполагает решение следующих </w:t>
      </w:r>
      <w:r w:rsidRPr="00DC772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задач</w:t>
      </w:r>
      <w:r w:rsidRPr="00DC7729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65776D" w:rsidRPr="00DC7729" w:rsidRDefault="0065776D" w:rsidP="003B6133">
      <w:pPr>
        <w:numPr>
          <w:ilvl w:val="0"/>
          <w:numId w:val="51"/>
        </w:numPr>
        <w:spacing w:after="0" w:line="288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Формирование качественных библиотечных фондов;</w:t>
      </w:r>
    </w:p>
    <w:p w:rsidR="0065776D" w:rsidRPr="00DC7729" w:rsidRDefault="0065776D" w:rsidP="003B6133">
      <w:pPr>
        <w:numPr>
          <w:ilvl w:val="0"/>
          <w:numId w:val="50"/>
        </w:numPr>
        <w:spacing w:after="75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Оказание библиотечно-информационных услуг и услуг дополнительного образования;</w:t>
      </w:r>
    </w:p>
    <w:p w:rsidR="0065776D" w:rsidRPr="00DC7729" w:rsidRDefault="0065776D" w:rsidP="003B6133">
      <w:pPr>
        <w:numPr>
          <w:ilvl w:val="0"/>
          <w:numId w:val="50"/>
        </w:numPr>
        <w:spacing w:after="75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Организация взаимодействия с педагогическим коллективом по формированию информационной грамотности, информационного мировоззрения и информационной культуры школьников как обязательного условия обучения в течение всей жизни;</w:t>
      </w:r>
    </w:p>
    <w:p w:rsidR="0065776D" w:rsidRPr="00DC7729" w:rsidRDefault="0065776D" w:rsidP="003B6133">
      <w:pPr>
        <w:numPr>
          <w:ilvl w:val="0"/>
          <w:numId w:val="50"/>
        </w:numPr>
        <w:spacing w:after="75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lastRenderedPageBreak/>
        <w:t>Содействие в реализации Национальной программы поддержки и развития чтения, организация в различных формах пропаганды книги и чтения, в том числе основанных на использовании информационно-коммуникационных технологий.</w:t>
      </w:r>
    </w:p>
    <w:p w:rsidR="0065776D" w:rsidRPr="00DC7729" w:rsidRDefault="0065776D" w:rsidP="003B6133">
      <w:pPr>
        <w:numPr>
          <w:ilvl w:val="0"/>
          <w:numId w:val="50"/>
        </w:numPr>
        <w:spacing w:after="75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Привлечение общественности и родителей к решению вопросов библиотечного обслуживания и организации чтения детей.</w:t>
      </w:r>
    </w:p>
    <w:p w:rsidR="0065776D" w:rsidRPr="00DC7729" w:rsidRDefault="0065776D" w:rsidP="003B6133">
      <w:pPr>
        <w:numPr>
          <w:ilvl w:val="0"/>
          <w:numId w:val="50"/>
        </w:numPr>
        <w:spacing w:after="75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Продолжить работу по приобщению учащихся  к народному искусству, традициям русского Севера.</w:t>
      </w:r>
    </w:p>
    <w:p w:rsidR="0065776D" w:rsidRPr="00DC7729" w:rsidRDefault="0065776D" w:rsidP="0065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C7729">
        <w:rPr>
          <w:rFonts w:ascii="Times New Roman" w:hAnsi="Times New Roman" w:cs="Times New Roman"/>
          <w:b/>
          <w:sz w:val="24"/>
          <w:szCs w:val="24"/>
        </w:rPr>
        <w:t>. Основные функции библиотеки.</w:t>
      </w:r>
      <w:r w:rsidRPr="00DC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76D" w:rsidRPr="00DC7729" w:rsidRDefault="0065776D" w:rsidP="003B613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образовательная; </w:t>
      </w:r>
    </w:p>
    <w:p w:rsidR="0065776D" w:rsidRPr="00DC7729" w:rsidRDefault="0065776D" w:rsidP="003B613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информационная; </w:t>
      </w:r>
    </w:p>
    <w:p w:rsidR="0065776D" w:rsidRPr="00DC7729" w:rsidRDefault="0065776D" w:rsidP="003B613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культурная.</w:t>
      </w:r>
    </w:p>
    <w:p w:rsidR="0065776D" w:rsidRPr="00DC7729" w:rsidRDefault="0065776D" w:rsidP="006577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77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C7729">
        <w:rPr>
          <w:rFonts w:ascii="Times New Roman" w:hAnsi="Times New Roman" w:cs="Times New Roman"/>
          <w:b/>
          <w:sz w:val="24"/>
          <w:szCs w:val="24"/>
        </w:rPr>
        <w:t>. Общие сведения.</w:t>
      </w:r>
    </w:p>
    <w:p w:rsidR="0065776D" w:rsidRPr="00DC7729" w:rsidRDefault="0065776D" w:rsidP="0065776D">
      <w:pPr>
        <w:pStyle w:val="a6"/>
        <w:rPr>
          <w:color w:val="000000"/>
        </w:rPr>
      </w:pPr>
      <w:r w:rsidRPr="00DC7729">
        <w:t xml:space="preserve">   Школьная библиотека обслуживает всех членов школьного сообщества: учащихся, учителей, родителей. </w:t>
      </w:r>
    </w:p>
    <w:p w:rsidR="0065776D" w:rsidRPr="00DC7729" w:rsidRDefault="0065776D" w:rsidP="003B6133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>Информация о пользователях библиотечным фондом:</w:t>
      </w:r>
    </w:p>
    <w:p w:rsidR="0065776D" w:rsidRPr="00DC7729" w:rsidRDefault="0065776D" w:rsidP="003B6133">
      <w:pPr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7729">
        <w:rPr>
          <w:rFonts w:ascii="Times New Roman" w:hAnsi="Times New Roman" w:cs="Times New Roman"/>
          <w:sz w:val="24"/>
          <w:szCs w:val="24"/>
          <w:u w:val="single"/>
        </w:rPr>
        <w:t>Учащиеся</w:t>
      </w:r>
    </w:p>
    <w:p w:rsidR="0065776D" w:rsidRPr="00DC7729" w:rsidRDefault="0065776D" w:rsidP="0065776D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690"/>
        <w:gridCol w:w="691"/>
        <w:gridCol w:w="669"/>
        <w:gridCol w:w="833"/>
        <w:gridCol w:w="691"/>
        <w:gridCol w:w="691"/>
        <w:gridCol w:w="669"/>
        <w:gridCol w:w="833"/>
        <w:gridCol w:w="724"/>
        <w:gridCol w:w="724"/>
        <w:gridCol w:w="724"/>
        <w:gridCol w:w="833"/>
      </w:tblGrid>
      <w:tr w:rsidR="0065776D" w:rsidRPr="00DC7729" w:rsidTr="00094A69">
        <w:tc>
          <w:tcPr>
            <w:tcW w:w="830" w:type="dxa"/>
            <w:vMerge w:val="restart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29" w:type="dxa"/>
            <w:gridSpan w:val="4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329" w:type="dxa"/>
            <w:gridSpan w:val="4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Кол-во уч-ся читателей</w:t>
            </w:r>
          </w:p>
        </w:tc>
        <w:tc>
          <w:tcPr>
            <w:tcW w:w="3330" w:type="dxa"/>
            <w:gridSpan w:val="4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% уч-ся – читателей от общего количества учащихся</w:t>
            </w:r>
          </w:p>
        </w:tc>
      </w:tr>
      <w:tr w:rsidR="0065776D" w:rsidRPr="00DC7729" w:rsidTr="00094A69">
        <w:tc>
          <w:tcPr>
            <w:tcW w:w="830" w:type="dxa"/>
            <w:vMerge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33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33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33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33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5776D" w:rsidRPr="00DC7729" w:rsidTr="00094A69">
        <w:tc>
          <w:tcPr>
            <w:tcW w:w="830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</w:p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3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3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833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65776D" w:rsidRPr="00DC7729" w:rsidTr="00094A69">
        <w:tc>
          <w:tcPr>
            <w:tcW w:w="830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2015-2016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3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3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3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833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5776D" w:rsidRPr="00DC7729" w:rsidTr="00094A69">
        <w:tc>
          <w:tcPr>
            <w:tcW w:w="830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3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3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832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33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833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</w:tbl>
    <w:p w:rsidR="0065776D" w:rsidRPr="00DC7729" w:rsidRDefault="0065776D" w:rsidP="0065776D">
      <w:pPr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776D" w:rsidRPr="00DC7729" w:rsidRDefault="0065776D" w:rsidP="003B613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729">
        <w:rPr>
          <w:rFonts w:ascii="Times New Roman" w:hAnsi="Times New Roman" w:cs="Times New Roman"/>
          <w:sz w:val="24"/>
          <w:szCs w:val="24"/>
          <w:u w:val="single"/>
        </w:rPr>
        <w:t>Учителя</w:t>
      </w:r>
    </w:p>
    <w:p w:rsidR="0065776D" w:rsidRPr="00DC7729" w:rsidRDefault="0065776D" w:rsidP="0065776D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4"/>
        <w:gridCol w:w="1868"/>
        <w:gridCol w:w="2773"/>
        <w:gridCol w:w="3536"/>
      </w:tblGrid>
      <w:tr w:rsidR="0065776D" w:rsidRPr="00DC7729" w:rsidTr="00094A69">
        <w:tc>
          <w:tcPr>
            <w:tcW w:w="1548" w:type="dxa"/>
            <w:shd w:val="clear" w:color="auto" w:fill="auto"/>
          </w:tcPr>
          <w:p w:rsidR="0065776D" w:rsidRPr="00DC7729" w:rsidRDefault="0065776D" w:rsidP="0009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45" w:type="dxa"/>
            <w:shd w:val="clear" w:color="auto" w:fill="auto"/>
          </w:tcPr>
          <w:p w:rsidR="0065776D" w:rsidRPr="00DC7729" w:rsidRDefault="0065776D" w:rsidP="0009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Кол-во учителей</w:t>
            </w:r>
          </w:p>
        </w:tc>
        <w:tc>
          <w:tcPr>
            <w:tcW w:w="3151" w:type="dxa"/>
            <w:shd w:val="clear" w:color="auto" w:fill="auto"/>
          </w:tcPr>
          <w:p w:rsidR="0065776D" w:rsidRPr="00DC7729" w:rsidRDefault="0065776D" w:rsidP="0009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Кол-во учителей-читателей</w:t>
            </w:r>
          </w:p>
        </w:tc>
        <w:tc>
          <w:tcPr>
            <w:tcW w:w="4074" w:type="dxa"/>
            <w:shd w:val="clear" w:color="auto" w:fill="auto"/>
          </w:tcPr>
          <w:p w:rsidR="0065776D" w:rsidRPr="00DC7729" w:rsidRDefault="0065776D" w:rsidP="0009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% учителей-читателей от общего количества учителей</w:t>
            </w:r>
          </w:p>
        </w:tc>
      </w:tr>
      <w:tr w:rsidR="0065776D" w:rsidRPr="00DC7729" w:rsidTr="00094A69">
        <w:tc>
          <w:tcPr>
            <w:tcW w:w="1548" w:type="dxa"/>
            <w:shd w:val="clear" w:color="auto" w:fill="auto"/>
          </w:tcPr>
          <w:p w:rsidR="0065776D" w:rsidRPr="00DC7729" w:rsidRDefault="0065776D" w:rsidP="0009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045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51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74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776D" w:rsidRPr="00DC7729" w:rsidTr="00094A69">
        <w:tc>
          <w:tcPr>
            <w:tcW w:w="1548" w:type="dxa"/>
            <w:shd w:val="clear" w:color="auto" w:fill="auto"/>
          </w:tcPr>
          <w:p w:rsidR="0065776D" w:rsidRPr="00DC7729" w:rsidRDefault="0065776D" w:rsidP="0009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2015-2016</w:t>
            </w:r>
          </w:p>
        </w:tc>
        <w:tc>
          <w:tcPr>
            <w:tcW w:w="2045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51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74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776D" w:rsidRPr="00DC7729" w:rsidTr="00094A69">
        <w:tc>
          <w:tcPr>
            <w:tcW w:w="1548" w:type="dxa"/>
            <w:shd w:val="clear" w:color="auto" w:fill="auto"/>
          </w:tcPr>
          <w:p w:rsidR="0065776D" w:rsidRPr="00DC7729" w:rsidRDefault="0065776D" w:rsidP="0009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045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51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74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5776D" w:rsidRPr="00DC7729" w:rsidRDefault="0065776D" w:rsidP="006577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776D" w:rsidRPr="00DC7729" w:rsidRDefault="0065776D" w:rsidP="003B6133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>Количественные показатели деятельности школьной библиотеки:</w:t>
      </w:r>
    </w:p>
    <w:p w:rsidR="0065776D" w:rsidRPr="00DC7729" w:rsidRDefault="0065776D" w:rsidP="0065776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2340"/>
        <w:gridCol w:w="2340"/>
        <w:gridCol w:w="2520"/>
      </w:tblGrid>
      <w:tr w:rsidR="0065776D" w:rsidRPr="00DC7729" w:rsidTr="0065776D">
        <w:trPr>
          <w:cantSplit/>
          <w:trHeight w:val="116"/>
        </w:trPr>
        <w:tc>
          <w:tcPr>
            <w:tcW w:w="1800" w:type="dxa"/>
            <w:vMerge w:val="restart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320" w:type="dxa"/>
            <w:gridSpan w:val="2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4860" w:type="dxa"/>
            <w:gridSpan w:val="2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65776D" w:rsidRPr="00DC7729" w:rsidTr="0065776D">
        <w:trPr>
          <w:cantSplit/>
          <w:trHeight w:val="116"/>
        </w:trPr>
        <w:tc>
          <w:tcPr>
            <w:tcW w:w="1800" w:type="dxa"/>
            <w:vMerge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Книговыдача </w:t>
            </w:r>
          </w:p>
        </w:tc>
        <w:tc>
          <w:tcPr>
            <w:tcW w:w="2340" w:type="dxa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Кол-во посещений</w:t>
            </w:r>
          </w:p>
        </w:tc>
        <w:tc>
          <w:tcPr>
            <w:tcW w:w="2340" w:type="dxa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2520" w:type="dxa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Кол-во посещений</w:t>
            </w:r>
          </w:p>
        </w:tc>
      </w:tr>
      <w:tr w:rsidR="0065776D" w:rsidRPr="00DC7729" w:rsidTr="0065776D">
        <w:trPr>
          <w:trHeight w:val="116"/>
        </w:trPr>
        <w:tc>
          <w:tcPr>
            <w:tcW w:w="1800" w:type="dxa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80" w:type="dxa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6480</w:t>
            </w:r>
          </w:p>
        </w:tc>
        <w:tc>
          <w:tcPr>
            <w:tcW w:w="2340" w:type="dxa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2735</w:t>
            </w:r>
          </w:p>
        </w:tc>
        <w:tc>
          <w:tcPr>
            <w:tcW w:w="2340" w:type="dxa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20" w:type="dxa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5776D" w:rsidRPr="00DC7729" w:rsidTr="0065776D">
        <w:trPr>
          <w:trHeight w:val="116"/>
        </w:trPr>
        <w:tc>
          <w:tcPr>
            <w:tcW w:w="1800" w:type="dxa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2015-2016</w:t>
            </w:r>
          </w:p>
        </w:tc>
        <w:tc>
          <w:tcPr>
            <w:tcW w:w="1980" w:type="dxa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7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40" w:type="dxa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2340" w:type="dxa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20" w:type="dxa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5776D" w:rsidRPr="00DC7729" w:rsidTr="0065776D">
        <w:trPr>
          <w:trHeight w:val="116"/>
        </w:trPr>
        <w:tc>
          <w:tcPr>
            <w:tcW w:w="1800" w:type="dxa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80" w:type="dxa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7198</w:t>
            </w:r>
          </w:p>
        </w:tc>
        <w:tc>
          <w:tcPr>
            <w:tcW w:w="2340" w:type="dxa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3359</w:t>
            </w:r>
          </w:p>
        </w:tc>
        <w:tc>
          <w:tcPr>
            <w:tcW w:w="2340" w:type="dxa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2520" w:type="dxa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65776D" w:rsidRPr="00DC7729" w:rsidRDefault="0065776D" w:rsidP="0065776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1289" w:type="dxa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0"/>
        <w:gridCol w:w="1985"/>
        <w:gridCol w:w="2050"/>
        <w:gridCol w:w="2175"/>
        <w:gridCol w:w="1839"/>
        <w:gridCol w:w="1310"/>
      </w:tblGrid>
      <w:tr w:rsidR="0065776D" w:rsidRPr="00DC7729" w:rsidTr="0065776D">
        <w:tc>
          <w:tcPr>
            <w:tcW w:w="1930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Кол-во читателей</w:t>
            </w:r>
          </w:p>
        </w:tc>
        <w:tc>
          <w:tcPr>
            <w:tcW w:w="2050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Кол-во посещений</w:t>
            </w:r>
          </w:p>
        </w:tc>
        <w:tc>
          <w:tcPr>
            <w:tcW w:w="2175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книговыдачи</w:t>
            </w:r>
          </w:p>
        </w:tc>
        <w:tc>
          <w:tcPr>
            <w:tcW w:w="1839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1310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65776D" w:rsidRPr="00DC7729" w:rsidTr="0065776D">
        <w:tc>
          <w:tcPr>
            <w:tcW w:w="1930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85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050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</w:tc>
        <w:tc>
          <w:tcPr>
            <w:tcW w:w="2175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6974</w:t>
            </w:r>
          </w:p>
        </w:tc>
        <w:tc>
          <w:tcPr>
            <w:tcW w:w="1839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0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65776D" w:rsidRPr="00DC7729" w:rsidTr="0065776D">
        <w:tc>
          <w:tcPr>
            <w:tcW w:w="1930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2015-2016</w:t>
            </w:r>
          </w:p>
        </w:tc>
        <w:tc>
          <w:tcPr>
            <w:tcW w:w="1985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050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2759</w:t>
            </w:r>
          </w:p>
        </w:tc>
        <w:tc>
          <w:tcPr>
            <w:tcW w:w="2175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5787</w:t>
            </w:r>
          </w:p>
        </w:tc>
        <w:tc>
          <w:tcPr>
            <w:tcW w:w="1839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0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  <w:tr w:rsidR="0065776D" w:rsidRPr="00DC7729" w:rsidTr="0065776D">
        <w:tc>
          <w:tcPr>
            <w:tcW w:w="1930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85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050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3444</w:t>
            </w:r>
          </w:p>
        </w:tc>
        <w:tc>
          <w:tcPr>
            <w:tcW w:w="2175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7920</w:t>
            </w:r>
          </w:p>
        </w:tc>
        <w:tc>
          <w:tcPr>
            <w:tcW w:w="1839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0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</w:tr>
    </w:tbl>
    <w:tbl>
      <w:tblPr>
        <w:tblpPr w:leftFromText="180" w:rightFromText="180" w:vertAnchor="text" w:horzAnchor="margin" w:tblpXSpec="center" w:tblpY="363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260"/>
        <w:gridCol w:w="2290"/>
        <w:gridCol w:w="2037"/>
        <w:gridCol w:w="2423"/>
      </w:tblGrid>
      <w:tr w:rsidR="0065776D" w:rsidRPr="00DC7729" w:rsidTr="0065776D">
        <w:tc>
          <w:tcPr>
            <w:tcW w:w="1818" w:type="dxa"/>
            <w:shd w:val="clear" w:color="auto" w:fill="auto"/>
          </w:tcPr>
          <w:p w:rsidR="0065776D" w:rsidRPr="00DC7729" w:rsidRDefault="0065776D" w:rsidP="006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0" w:type="dxa"/>
            <w:shd w:val="clear" w:color="auto" w:fill="auto"/>
          </w:tcPr>
          <w:p w:rsidR="0065776D" w:rsidRPr="00DC7729" w:rsidRDefault="0065776D" w:rsidP="006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Средняя посещаемость</w:t>
            </w:r>
          </w:p>
        </w:tc>
        <w:tc>
          <w:tcPr>
            <w:tcW w:w="2290" w:type="dxa"/>
            <w:shd w:val="clear" w:color="auto" w:fill="auto"/>
          </w:tcPr>
          <w:p w:rsidR="0065776D" w:rsidRPr="00DC7729" w:rsidRDefault="0065776D" w:rsidP="006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5776D" w:rsidRPr="00DC7729" w:rsidRDefault="0065776D" w:rsidP="006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читаемость</w:t>
            </w:r>
          </w:p>
        </w:tc>
        <w:tc>
          <w:tcPr>
            <w:tcW w:w="2037" w:type="dxa"/>
            <w:shd w:val="clear" w:color="auto" w:fill="auto"/>
          </w:tcPr>
          <w:p w:rsidR="0065776D" w:rsidRPr="00DC7729" w:rsidRDefault="0065776D" w:rsidP="006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Средняя обращаемость</w:t>
            </w:r>
          </w:p>
        </w:tc>
        <w:tc>
          <w:tcPr>
            <w:tcW w:w="2423" w:type="dxa"/>
            <w:shd w:val="clear" w:color="auto" w:fill="auto"/>
          </w:tcPr>
          <w:p w:rsidR="0065776D" w:rsidRPr="00DC7729" w:rsidRDefault="0065776D" w:rsidP="006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65776D" w:rsidRPr="00DC7729" w:rsidRDefault="0065776D" w:rsidP="006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</w:p>
        </w:tc>
      </w:tr>
      <w:tr w:rsidR="0065776D" w:rsidRPr="00DC7729" w:rsidTr="0065776D">
        <w:tc>
          <w:tcPr>
            <w:tcW w:w="1818" w:type="dxa"/>
            <w:shd w:val="clear" w:color="auto" w:fill="auto"/>
          </w:tcPr>
          <w:p w:rsidR="0065776D" w:rsidRPr="00DC7729" w:rsidRDefault="0065776D" w:rsidP="006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60" w:type="dxa"/>
            <w:shd w:val="clear" w:color="auto" w:fill="auto"/>
          </w:tcPr>
          <w:p w:rsidR="0065776D" w:rsidRPr="00DC7729" w:rsidRDefault="0065776D" w:rsidP="006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290" w:type="dxa"/>
            <w:shd w:val="clear" w:color="auto" w:fill="auto"/>
          </w:tcPr>
          <w:p w:rsidR="0065776D" w:rsidRPr="00DC7729" w:rsidRDefault="0065776D" w:rsidP="006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037" w:type="dxa"/>
            <w:shd w:val="clear" w:color="auto" w:fill="auto"/>
          </w:tcPr>
          <w:p w:rsidR="0065776D" w:rsidRPr="00DC7729" w:rsidRDefault="0065776D" w:rsidP="006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2423" w:type="dxa"/>
            <w:shd w:val="clear" w:color="auto" w:fill="auto"/>
          </w:tcPr>
          <w:p w:rsidR="0065776D" w:rsidRPr="00DC7729" w:rsidRDefault="0065776D" w:rsidP="006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65776D" w:rsidRPr="00DC7729" w:rsidTr="0065776D">
        <w:tc>
          <w:tcPr>
            <w:tcW w:w="1818" w:type="dxa"/>
            <w:shd w:val="clear" w:color="auto" w:fill="auto"/>
          </w:tcPr>
          <w:p w:rsidR="0065776D" w:rsidRPr="00DC7729" w:rsidRDefault="0065776D" w:rsidP="0065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2015-2016</w:t>
            </w:r>
          </w:p>
        </w:tc>
        <w:tc>
          <w:tcPr>
            <w:tcW w:w="2260" w:type="dxa"/>
            <w:shd w:val="clear" w:color="auto" w:fill="auto"/>
          </w:tcPr>
          <w:p w:rsidR="0065776D" w:rsidRPr="00DC7729" w:rsidRDefault="0065776D" w:rsidP="006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290" w:type="dxa"/>
            <w:shd w:val="clear" w:color="auto" w:fill="auto"/>
          </w:tcPr>
          <w:p w:rsidR="0065776D" w:rsidRPr="00DC7729" w:rsidRDefault="0065776D" w:rsidP="006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037" w:type="dxa"/>
            <w:shd w:val="clear" w:color="auto" w:fill="auto"/>
          </w:tcPr>
          <w:p w:rsidR="0065776D" w:rsidRPr="00DC7729" w:rsidRDefault="0065776D" w:rsidP="006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423" w:type="dxa"/>
            <w:shd w:val="clear" w:color="auto" w:fill="auto"/>
          </w:tcPr>
          <w:p w:rsidR="0065776D" w:rsidRPr="00DC7729" w:rsidRDefault="0065776D" w:rsidP="006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65776D" w:rsidRPr="00DC7729" w:rsidTr="0065776D">
        <w:tc>
          <w:tcPr>
            <w:tcW w:w="1818" w:type="dxa"/>
            <w:shd w:val="clear" w:color="auto" w:fill="auto"/>
          </w:tcPr>
          <w:p w:rsidR="0065776D" w:rsidRPr="00DC7729" w:rsidRDefault="0065776D" w:rsidP="0065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60" w:type="dxa"/>
            <w:shd w:val="clear" w:color="auto" w:fill="auto"/>
          </w:tcPr>
          <w:p w:rsidR="0065776D" w:rsidRPr="00DC7729" w:rsidRDefault="0065776D" w:rsidP="006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290" w:type="dxa"/>
            <w:shd w:val="clear" w:color="auto" w:fill="auto"/>
          </w:tcPr>
          <w:p w:rsidR="0065776D" w:rsidRPr="00DC7729" w:rsidRDefault="0065776D" w:rsidP="006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2037" w:type="dxa"/>
            <w:shd w:val="clear" w:color="auto" w:fill="auto"/>
          </w:tcPr>
          <w:p w:rsidR="0065776D" w:rsidRPr="00DC7729" w:rsidRDefault="0065776D" w:rsidP="006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423" w:type="dxa"/>
            <w:shd w:val="clear" w:color="auto" w:fill="auto"/>
          </w:tcPr>
          <w:p w:rsidR="0065776D" w:rsidRPr="00DC7729" w:rsidRDefault="0065776D" w:rsidP="006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</w:tbl>
    <w:p w:rsidR="0065776D" w:rsidRPr="00DC7729" w:rsidRDefault="0065776D" w:rsidP="0065776D">
      <w:pPr>
        <w:rPr>
          <w:rFonts w:ascii="Times New Roman" w:hAnsi="Times New Roman" w:cs="Times New Roman"/>
          <w:sz w:val="24"/>
          <w:szCs w:val="24"/>
        </w:rPr>
      </w:pPr>
    </w:p>
    <w:p w:rsidR="0065776D" w:rsidRPr="00DC7729" w:rsidRDefault="0065776D" w:rsidP="0065776D">
      <w:pPr>
        <w:rPr>
          <w:rFonts w:ascii="Times New Roman" w:hAnsi="Times New Roman" w:cs="Times New Roman"/>
          <w:b/>
          <w:sz w:val="24"/>
          <w:szCs w:val="24"/>
        </w:rPr>
      </w:pPr>
    </w:p>
    <w:p w:rsidR="0065776D" w:rsidRPr="00DC7729" w:rsidRDefault="0065776D" w:rsidP="0065776D">
      <w:pPr>
        <w:rPr>
          <w:rFonts w:ascii="Times New Roman" w:hAnsi="Times New Roman" w:cs="Times New Roman"/>
          <w:b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. Работа с </w:t>
      </w:r>
      <w:proofErr w:type="gramStart"/>
      <w:r w:rsidRPr="00DC7729">
        <w:rPr>
          <w:rFonts w:ascii="Times New Roman" w:hAnsi="Times New Roman" w:cs="Times New Roman"/>
          <w:b/>
          <w:sz w:val="24"/>
          <w:szCs w:val="24"/>
        </w:rPr>
        <w:t>библиотечным  фондом</w:t>
      </w:r>
      <w:proofErr w:type="gramEnd"/>
      <w:r w:rsidRPr="00DC7729">
        <w:rPr>
          <w:rFonts w:ascii="Times New Roman" w:hAnsi="Times New Roman" w:cs="Times New Roman"/>
          <w:b/>
          <w:sz w:val="24"/>
          <w:szCs w:val="24"/>
        </w:rPr>
        <w:t>.</w:t>
      </w:r>
    </w:p>
    <w:p w:rsidR="0065776D" w:rsidRPr="00DC7729" w:rsidRDefault="0065776D" w:rsidP="0065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 В 2016 году фонд библиотеки не пополнялся. Фонд школьных учебников  пополнился на 1834 экз. Проведена работа по чистке фондов школьной библиотеки от морально-устаревших и ветхих книг. На 1 июня 2017 года фонд учебной литературы составляет 14763 экз. Книжный фонд составляет 12053 экз.</w:t>
      </w:r>
    </w:p>
    <w:p w:rsidR="0065776D" w:rsidRPr="00DC7729" w:rsidRDefault="0065776D" w:rsidP="0065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С большим любопытством и интересом дети и педагогический коллектив читают периодические издания.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2588"/>
        <w:gridCol w:w="2611"/>
        <w:gridCol w:w="2497"/>
      </w:tblGrid>
      <w:tr w:rsidR="0065776D" w:rsidRPr="00DC7729" w:rsidTr="00094A69">
        <w:tc>
          <w:tcPr>
            <w:tcW w:w="2163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07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Кол-во наименований </w:t>
            </w: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учащихся</w:t>
            </w:r>
          </w:p>
        </w:tc>
        <w:tc>
          <w:tcPr>
            <w:tcW w:w="2693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наименований </w:t>
            </w: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учителей</w:t>
            </w:r>
          </w:p>
        </w:tc>
      </w:tr>
      <w:tr w:rsidR="0065776D" w:rsidRPr="00DC7729" w:rsidTr="00094A69">
        <w:tc>
          <w:tcPr>
            <w:tcW w:w="2163" w:type="dxa"/>
            <w:vMerge w:val="restart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776D" w:rsidRPr="00DC7729" w:rsidTr="00094A69">
        <w:tc>
          <w:tcPr>
            <w:tcW w:w="2163" w:type="dxa"/>
            <w:vMerge/>
            <w:shd w:val="clear" w:color="auto" w:fill="auto"/>
          </w:tcPr>
          <w:p w:rsidR="0065776D" w:rsidRPr="00DC7729" w:rsidRDefault="0065776D" w:rsidP="0009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II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6D" w:rsidRPr="00DC7729" w:rsidRDefault="0065776D" w:rsidP="00094A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776D" w:rsidRPr="00DC7729" w:rsidTr="00094A69">
        <w:tc>
          <w:tcPr>
            <w:tcW w:w="2163" w:type="dxa"/>
            <w:vMerge w:val="restart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6D" w:rsidRPr="00DC7729" w:rsidRDefault="0065776D" w:rsidP="00094A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776D" w:rsidRPr="00DC7729" w:rsidTr="00094A69">
        <w:tc>
          <w:tcPr>
            <w:tcW w:w="2163" w:type="dxa"/>
            <w:vMerge/>
            <w:shd w:val="clear" w:color="auto" w:fill="auto"/>
          </w:tcPr>
          <w:p w:rsidR="0065776D" w:rsidRPr="00DC7729" w:rsidRDefault="0065776D" w:rsidP="0009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II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6D" w:rsidRPr="00DC7729" w:rsidRDefault="0065776D" w:rsidP="00094A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776D" w:rsidRPr="00DC7729" w:rsidTr="00094A69">
        <w:tc>
          <w:tcPr>
            <w:tcW w:w="2163" w:type="dxa"/>
            <w:vMerge w:val="restart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6D" w:rsidRPr="00DC7729" w:rsidRDefault="0065776D" w:rsidP="00094A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776D" w:rsidRPr="00DC7729" w:rsidTr="00094A69">
        <w:tc>
          <w:tcPr>
            <w:tcW w:w="2163" w:type="dxa"/>
            <w:vMerge/>
            <w:shd w:val="clear" w:color="auto" w:fill="auto"/>
          </w:tcPr>
          <w:p w:rsidR="0065776D" w:rsidRPr="00DC7729" w:rsidRDefault="0065776D" w:rsidP="0009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II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6D" w:rsidRPr="00DC7729" w:rsidRDefault="0065776D" w:rsidP="00094A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5776D" w:rsidRPr="00DC7729" w:rsidRDefault="0065776D" w:rsidP="00657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76D" w:rsidRPr="00DC7729" w:rsidRDefault="0065776D" w:rsidP="0065776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772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C7729">
        <w:rPr>
          <w:rFonts w:ascii="Times New Roman" w:hAnsi="Times New Roman" w:cs="Times New Roman"/>
          <w:b/>
          <w:sz w:val="24"/>
          <w:szCs w:val="24"/>
        </w:rPr>
        <w:t>. Работа с читателями.</w:t>
      </w:r>
      <w:proofErr w:type="gramEnd"/>
    </w:p>
    <w:p w:rsidR="0065776D" w:rsidRPr="00DC7729" w:rsidRDefault="0065776D" w:rsidP="0065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C7729">
        <w:rPr>
          <w:rFonts w:ascii="Times New Roman" w:hAnsi="Times New Roman" w:cs="Times New Roman"/>
          <w:sz w:val="24"/>
          <w:szCs w:val="24"/>
        </w:rPr>
        <w:t>Главной задачей библиотеки как информационного центра является оказание помощи учащимся и учителям в учебно-воспитательном процессе:</w:t>
      </w:r>
    </w:p>
    <w:p w:rsidR="0065776D" w:rsidRPr="00DC7729" w:rsidRDefault="0065776D" w:rsidP="003B613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color w:val="000000"/>
          <w:sz w:val="24"/>
          <w:szCs w:val="24"/>
        </w:rPr>
        <w:t>Сопровождение учебно-воспитательного процесса информационным обеспечением педагогов.</w:t>
      </w:r>
    </w:p>
    <w:p w:rsidR="0065776D" w:rsidRPr="00DC7729" w:rsidRDefault="0065776D" w:rsidP="003B613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Сопровождение учебно-воспитательного процесса информационным обслуживанием учащихся.</w:t>
      </w:r>
    </w:p>
    <w:p w:rsidR="0065776D" w:rsidRPr="00DC7729" w:rsidRDefault="0065776D" w:rsidP="003B613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Информационное обслуживание родителей.</w:t>
      </w:r>
    </w:p>
    <w:p w:rsidR="0065776D" w:rsidRPr="00DC7729" w:rsidRDefault="0065776D" w:rsidP="0065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В этом учебном году постоянно пользовались фондами школьной библиотеки 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29">
        <w:rPr>
          <w:rFonts w:ascii="Times New Roman" w:hAnsi="Times New Roman" w:cs="Times New Roman"/>
          <w:sz w:val="24"/>
          <w:szCs w:val="24"/>
        </w:rPr>
        <w:t>531  читатель. Из них    читателей – 496 учащиеся и 35 педагогический коллектив.</w:t>
      </w:r>
    </w:p>
    <w:p w:rsidR="0065776D" w:rsidRPr="00DC7729" w:rsidRDefault="0065776D" w:rsidP="0065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Анализируя цифровые показатели последних трёх лет, в этом учебном году идёт повышение читаемости и обращаемости среди учащихся и учителей.  </w:t>
      </w:r>
    </w:p>
    <w:p w:rsidR="0065776D" w:rsidRPr="00DC7729" w:rsidRDefault="0065776D" w:rsidP="0065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Анализируя читательские формуляры можно отметить постоянный  интерес к краеведческой литературе -  462 экз.</w:t>
      </w:r>
    </w:p>
    <w:p w:rsidR="0065776D" w:rsidRPr="00DC7729" w:rsidRDefault="0065776D" w:rsidP="00657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>1. Индивидуальная работа:</w:t>
      </w:r>
    </w:p>
    <w:p w:rsidR="0065776D" w:rsidRPr="00DC7729" w:rsidRDefault="0065776D" w:rsidP="0065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Большое внимание в библиотеке уделяется </w:t>
      </w:r>
      <w:r w:rsidRPr="00DC7729">
        <w:rPr>
          <w:rFonts w:ascii="Times New Roman" w:hAnsi="Times New Roman" w:cs="Times New Roman"/>
          <w:b/>
          <w:sz w:val="24"/>
          <w:szCs w:val="24"/>
        </w:rPr>
        <w:t>индивидуальной работе с читателями</w:t>
      </w:r>
      <w:r w:rsidRPr="00DC7729">
        <w:rPr>
          <w:rFonts w:ascii="Times New Roman" w:hAnsi="Times New Roman" w:cs="Times New Roman"/>
          <w:sz w:val="24"/>
          <w:szCs w:val="24"/>
        </w:rPr>
        <w:t>:</w:t>
      </w:r>
    </w:p>
    <w:p w:rsidR="0065776D" w:rsidRPr="00DC7729" w:rsidRDefault="0065776D" w:rsidP="003B613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Обслуживание читателей на абонементе и в читальном зале согласно расписанию работы школьной библиотеки (постоянно).</w:t>
      </w:r>
    </w:p>
    <w:p w:rsidR="0065776D" w:rsidRPr="00DC7729" w:rsidRDefault="0065776D" w:rsidP="003B613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При перерегистрации читателей сверять все данные об ученике, нет ли каких изменений, напоминать о правилах пользования библиотекой.</w:t>
      </w:r>
    </w:p>
    <w:p w:rsidR="0065776D" w:rsidRPr="00DC7729" w:rsidRDefault="0065776D" w:rsidP="003B613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Всем, кто вновь записывается в школьную библиотеку предложить познакомиться с «Правилами пользования библиотекой» (постоянно).</w:t>
      </w:r>
    </w:p>
    <w:p w:rsidR="0065776D" w:rsidRPr="00DC7729" w:rsidRDefault="0065776D" w:rsidP="003B613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Рекомендовать книги с выставок (постоянно).</w:t>
      </w:r>
    </w:p>
    <w:p w:rsidR="0065776D" w:rsidRPr="00DC7729" w:rsidRDefault="0065776D" w:rsidP="003B613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Следить за прочтением взятых на дом библиотечных книг, особенно в начальных классах (постоянно).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776D" w:rsidRPr="00DC7729" w:rsidRDefault="0065776D" w:rsidP="003B613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Просмотр читательских формуляров с целью выявления задолжников (результаты сообщать классным руководителям) (1раз в месяц).</w:t>
      </w:r>
    </w:p>
    <w:p w:rsidR="0065776D" w:rsidRPr="00DC7729" w:rsidRDefault="0065776D" w:rsidP="003B613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Подбор книг к сообщениям и написанию рефератов.</w:t>
      </w:r>
    </w:p>
    <w:p w:rsidR="0065776D" w:rsidRPr="00DC7729" w:rsidRDefault="0065776D" w:rsidP="003B613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Работа по проекту «Успешное чтение» (постоянно).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76D" w:rsidRPr="00DC7729" w:rsidRDefault="0065776D" w:rsidP="00657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76D" w:rsidRPr="00DC7729" w:rsidRDefault="0065776D" w:rsidP="0065776D">
      <w:pPr>
        <w:rPr>
          <w:rFonts w:ascii="Times New Roman" w:hAnsi="Times New Roman" w:cs="Times New Roman"/>
          <w:b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lastRenderedPageBreak/>
        <w:t>2. Информационно-массовая работа.</w:t>
      </w:r>
    </w:p>
    <w:p w:rsidR="0065776D" w:rsidRPr="00DC7729" w:rsidRDefault="0065776D" w:rsidP="0065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За 2016-2017 учебный год проведена большая массовая работа. Практически все мероприятия способствовали развитию интереса к чтению. Это и книжные выставки, литературные игры, литературно-музыкальные гостиные, беседы и другие мероприятия. Удачными, на мой взгляд, были следующие мероприятия:</w:t>
      </w:r>
    </w:p>
    <w:p w:rsidR="0065776D" w:rsidRPr="00DC7729" w:rsidRDefault="0065776D" w:rsidP="003B6133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C7729">
        <w:rPr>
          <w:rFonts w:ascii="Times New Roman" w:hAnsi="Times New Roman"/>
          <w:sz w:val="24"/>
          <w:szCs w:val="24"/>
        </w:rPr>
        <w:t>Беседа - обзор – презентация  по творчеству Б. Шергина (сентябрь);</w:t>
      </w:r>
    </w:p>
    <w:p w:rsidR="0065776D" w:rsidRPr="00DC7729" w:rsidRDefault="0065776D" w:rsidP="003B6133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C7729">
        <w:rPr>
          <w:rFonts w:ascii="Times New Roman" w:hAnsi="Times New Roman"/>
          <w:sz w:val="24"/>
          <w:szCs w:val="24"/>
        </w:rPr>
        <w:t>Беседа - обзор – презентация  по творчеству М. Кривополеновой (сентябрь);</w:t>
      </w:r>
    </w:p>
    <w:p w:rsidR="0065776D" w:rsidRPr="00DC7729" w:rsidRDefault="0065776D" w:rsidP="003B6133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C7729">
        <w:rPr>
          <w:rFonts w:ascii="Times New Roman" w:hAnsi="Times New Roman"/>
          <w:sz w:val="24"/>
          <w:szCs w:val="24"/>
        </w:rPr>
        <w:t xml:space="preserve">Беседа - обзор – презентация  по творчеству Д. </w:t>
      </w:r>
      <w:proofErr w:type="spellStart"/>
      <w:r w:rsidRPr="00DC7729">
        <w:rPr>
          <w:rFonts w:ascii="Times New Roman" w:hAnsi="Times New Roman"/>
          <w:sz w:val="24"/>
          <w:szCs w:val="24"/>
        </w:rPr>
        <w:t>Пеннака</w:t>
      </w:r>
      <w:proofErr w:type="spellEnd"/>
      <w:r w:rsidRPr="00DC7729">
        <w:rPr>
          <w:rFonts w:ascii="Times New Roman" w:hAnsi="Times New Roman"/>
          <w:sz w:val="24"/>
          <w:szCs w:val="24"/>
        </w:rPr>
        <w:t xml:space="preserve"> (октябрь);</w:t>
      </w:r>
    </w:p>
    <w:p w:rsidR="0065776D" w:rsidRPr="00DC7729" w:rsidRDefault="0065776D" w:rsidP="003B6133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C7729">
        <w:rPr>
          <w:rFonts w:ascii="Times New Roman" w:hAnsi="Times New Roman"/>
          <w:sz w:val="24"/>
          <w:szCs w:val="24"/>
        </w:rPr>
        <w:t>Беседа - обзор – презентация  по творчеству И. А. Крылова (октябрь);</w:t>
      </w:r>
    </w:p>
    <w:p w:rsidR="0065776D" w:rsidRPr="00DC7729" w:rsidRDefault="0065776D" w:rsidP="003B6133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C7729">
        <w:rPr>
          <w:rFonts w:ascii="Times New Roman" w:hAnsi="Times New Roman"/>
          <w:sz w:val="24"/>
          <w:szCs w:val="24"/>
        </w:rPr>
        <w:t>Конкурс рисунков «Милой маме посвящаем</w:t>
      </w:r>
      <w:proofErr w:type="gramStart"/>
      <w:r w:rsidRPr="00DC7729">
        <w:rPr>
          <w:rFonts w:ascii="Times New Roman" w:hAnsi="Times New Roman"/>
          <w:sz w:val="24"/>
          <w:szCs w:val="24"/>
        </w:rPr>
        <w:t>»(</w:t>
      </w:r>
      <w:proofErr w:type="gramEnd"/>
      <w:r w:rsidRPr="00DC7729">
        <w:rPr>
          <w:rFonts w:ascii="Times New Roman" w:hAnsi="Times New Roman"/>
          <w:sz w:val="24"/>
          <w:szCs w:val="24"/>
        </w:rPr>
        <w:t>ноябрь);</w:t>
      </w:r>
    </w:p>
    <w:p w:rsidR="0065776D" w:rsidRPr="00DC7729" w:rsidRDefault="0065776D" w:rsidP="003B6133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 xml:space="preserve">Обзор – презентация «Север поэтический» </w:t>
      </w:r>
      <w:proofErr w:type="gramStart"/>
      <w:r w:rsidRPr="00DC772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C7729">
        <w:rPr>
          <w:rFonts w:ascii="Times New Roman" w:hAnsi="Times New Roman"/>
          <w:sz w:val="24"/>
          <w:szCs w:val="24"/>
        </w:rPr>
        <w:t>декабрь);</w:t>
      </w:r>
    </w:p>
    <w:p w:rsidR="0065776D" w:rsidRPr="00DC7729" w:rsidRDefault="0065776D" w:rsidP="003B6133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C7729">
        <w:rPr>
          <w:rFonts w:ascii="Times New Roman" w:hAnsi="Times New Roman"/>
          <w:sz w:val="24"/>
          <w:szCs w:val="24"/>
        </w:rPr>
        <w:t xml:space="preserve">Беседа - обзор – презентация  по творчеству </w:t>
      </w:r>
      <w:proofErr w:type="spellStart"/>
      <w:r w:rsidRPr="00DC7729">
        <w:rPr>
          <w:rFonts w:ascii="Times New Roman" w:hAnsi="Times New Roman"/>
          <w:sz w:val="24"/>
          <w:szCs w:val="24"/>
        </w:rPr>
        <w:t>А.Барто</w:t>
      </w:r>
      <w:proofErr w:type="spellEnd"/>
      <w:r w:rsidRPr="00DC7729">
        <w:rPr>
          <w:rFonts w:ascii="Times New Roman" w:hAnsi="Times New Roman"/>
          <w:sz w:val="24"/>
          <w:szCs w:val="24"/>
        </w:rPr>
        <w:t xml:space="preserve"> (январь);</w:t>
      </w:r>
    </w:p>
    <w:p w:rsidR="0065776D" w:rsidRPr="00DC7729" w:rsidRDefault="0065776D" w:rsidP="003B6133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C7729">
        <w:rPr>
          <w:rFonts w:ascii="Times New Roman" w:hAnsi="Times New Roman"/>
          <w:sz w:val="24"/>
          <w:szCs w:val="24"/>
        </w:rPr>
        <w:t xml:space="preserve">Литературно-музыкальная гостиная по книге </w:t>
      </w:r>
      <w:proofErr w:type="spellStart"/>
      <w:r w:rsidRPr="00DC7729">
        <w:rPr>
          <w:rFonts w:ascii="Times New Roman" w:hAnsi="Times New Roman"/>
          <w:sz w:val="24"/>
          <w:szCs w:val="24"/>
        </w:rPr>
        <w:t>Е.Коковина</w:t>
      </w:r>
      <w:proofErr w:type="spellEnd"/>
      <w:r w:rsidRPr="00DC7729">
        <w:rPr>
          <w:rFonts w:ascii="Times New Roman" w:hAnsi="Times New Roman"/>
          <w:sz w:val="24"/>
          <w:szCs w:val="24"/>
        </w:rPr>
        <w:t xml:space="preserve"> «Детство в </w:t>
      </w:r>
      <w:proofErr w:type="spellStart"/>
      <w:r w:rsidRPr="00DC7729">
        <w:rPr>
          <w:rFonts w:ascii="Times New Roman" w:hAnsi="Times New Roman"/>
          <w:sz w:val="24"/>
          <w:szCs w:val="24"/>
        </w:rPr>
        <w:t>Соломбале</w:t>
      </w:r>
      <w:proofErr w:type="spellEnd"/>
      <w:r w:rsidRPr="00DC7729">
        <w:rPr>
          <w:rFonts w:ascii="Times New Roman" w:hAnsi="Times New Roman"/>
          <w:sz w:val="24"/>
          <w:szCs w:val="24"/>
        </w:rPr>
        <w:t>» (январь);</w:t>
      </w:r>
    </w:p>
    <w:p w:rsidR="0065776D" w:rsidRPr="00DC7729" w:rsidRDefault="0065776D" w:rsidP="003B6133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C7729">
        <w:rPr>
          <w:rFonts w:ascii="Times New Roman" w:hAnsi="Times New Roman"/>
          <w:sz w:val="24"/>
          <w:szCs w:val="24"/>
        </w:rPr>
        <w:t>Беседа - обзор – презентация  по творчеству Э. Успенского  (январь);</w:t>
      </w:r>
    </w:p>
    <w:p w:rsidR="0065776D" w:rsidRPr="00DC7729" w:rsidRDefault="0065776D" w:rsidP="003B6133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C7729">
        <w:rPr>
          <w:rFonts w:ascii="Times New Roman" w:hAnsi="Times New Roman"/>
          <w:sz w:val="24"/>
          <w:szCs w:val="24"/>
        </w:rPr>
        <w:t>Конкурс – выставка «Ух ты, Масленица!» (февраль);</w:t>
      </w:r>
    </w:p>
    <w:p w:rsidR="0065776D" w:rsidRPr="00DC7729" w:rsidRDefault="0065776D" w:rsidP="003B6133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C7729">
        <w:rPr>
          <w:rFonts w:ascii="Times New Roman" w:hAnsi="Times New Roman"/>
          <w:sz w:val="24"/>
          <w:szCs w:val="24"/>
        </w:rPr>
        <w:t>Беседа - обзор – презентация  по творчеству В.Осеевой (март);</w:t>
      </w:r>
    </w:p>
    <w:p w:rsidR="0065776D" w:rsidRPr="00DC7729" w:rsidRDefault="0065776D" w:rsidP="003B6133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C7729">
        <w:rPr>
          <w:rFonts w:ascii="Times New Roman" w:hAnsi="Times New Roman"/>
          <w:sz w:val="24"/>
          <w:szCs w:val="24"/>
        </w:rPr>
        <w:t>Беседа - обзор – презентация  по творчеству Андерсена (май);</w:t>
      </w:r>
    </w:p>
    <w:p w:rsidR="0065776D" w:rsidRPr="00DC7729" w:rsidRDefault="0065776D" w:rsidP="003B6133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C7729">
        <w:rPr>
          <w:rFonts w:ascii="Times New Roman" w:hAnsi="Times New Roman"/>
          <w:sz w:val="24"/>
          <w:szCs w:val="24"/>
        </w:rPr>
        <w:t>Беседа - обзор – презентация  книг о Великой Отечественной войне (май),</w:t>
      </w:r>
    </w:p>
    <w:p w:rsidR="0065776D" w:rsidRPr="00DC7729" w:rsidRDefault="0065776D" w:rsidP="0065776D">
      <w:pPr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76D" w:rsidRPr="00DC7729" w:rsidRDefault="0065776D" w:rsidP="0065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а также занятия по проекту «Успешное чтение»: </w:t>
      </w:r>
      <w:r w:rsidRPr="00DC7729">
        <w:rPr>
          <w:rFonts w:ascii="Times New Roman" w:hAnsi="Times New Roman" w:cs="Times New Roman"/>
          <w:b/>
          <w:sz w:val="24"/>
          <w:szCs w:val="24"/>
        </w:rPr>
        <w:t>20</w:t>
      </w:r>
      <w:r w:rsidRPr="00DC7729">
        <w:rPr>
          <w:rFonts w:ascii="Times New Roman" w:hAnsi="Times New Roman" w:cs="Times New Roman"/>
          <w:sz w:val="24"/>
          <w:szCs w:val="24"/>
        </w:rPr>
        <w:t xml:space="preserve"> уроков:</w:t>
      </w:r>
    </w:p>
    <w:p w:rsidR="0065776D" w:rsidRPr="00DC7729" w:rsidRDefault="0065776D" w:rsidP="003B6133">
      <w:pPr>
        <w:pStyle w:val="a3"/>
        <w:numPr>
          <w:ilvl w:val="0"/>
          <w:numId w:val="5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Праздник открытия</w:t>
      </w:r>
      <w:r w:rsidRPr="00DC7729">
        <w:rPr>
          <w:rFonts w:ascii="Times New Roman" w:hAnsi="Times New Roman"/>
          <w:b/>
          <w:sz w:val="24"/>
          <w:szCs w:val="24"/>
        </w:rPr>
        <w:t xml:space="preserve"> </w:t>
      </w:r>
      <w:r w:rsidRPr="00DC7729">
        <w:rPr>
          <w:rFonts w:ascii="Times New Roman" w:hAnsi="Times New Roman"/>
          <w:sz w:val="24"/>
          <w:szCs w:val="24"/>
        </w:rPr>
        <w:t xml:space="preserve">проекта «Успешное чтение» в рамках реализации программы «Хорошее время читать» в 1-х классах (1 «А»; 1 «Б»; 1 «В» </w:t>
      </w:r>
      <w:proofErr w:type="spellStart"/>
      <w:r w:rsidRPr="00DC7729">
        <w:rPr>
          <w:rFonts w:ascii="Times New Roman" w:hAnsi="Times New Roman"/>
          <w:sz w:val="24"/>
          <w:szCs w:val="24"/>
        </w:rPr>
        <w:t>кл</w:t>
      </w:r>
      <w:proofErr w:type="spellEnd"/>
      <w:r w:rsidRPr="00DC7729">
        <w:rPr>
          <w:rFonts w:ascii="Times New Roman" w:hAnsi="Times New Roman"/>
          <w:sz w:val="24"/>
          <w:szCs w:val="24"/>
        </w:rPr>
        <w:t>.) (11 ноября);</w:t>
      </w:r>
    </w:p>
    <w:p w:rsidR="0065776D" w:rsidRPr="00DC7729" w:rsidRDefault="0065776D" w:rsidP="003B613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Беседа - обзор – презентация  по творчеству Б.Шергина (2 «А»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.);</w:t>
      </w:r>
    </w:p>
    <w:p w:rsidR="0065776D" w:rsidRPr="00DC7729" w:rsidRDefault="0065776D" w:rsidP="003B613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Беседа - обзор – презентация  по книге  А.П.Гайдара «Чук и Гек»(2 «А»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.);</w:t>
      </w:r>
    </w:p>
    <w:p w:rsidR="0065776D" w:rsidRPr="00DC7729" w:rsidRDefault="0065776D" w:rsidP="003B613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Беседа - обзор – презентация  по творчеству М.Зощенко (3 «Б»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.);</w:t>
      </w:r>
    </w:p>
    <w:p w:rsidR="0065776D" w:rsidRPr="00DC7729" w:rsidRDefault="0065776D" w:rsidP="003B613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Беседа - обзор – презентация  по творчеству Р.Киплинга (2 «А»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.);</w:t>
      </w:r>
    </w:p>
    <w:p w:rsidR="0065776D" w:rsidRPr="00DC7729" w:rsidRDefault="0065776D" w:rsidP="003B613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Беседа - обзор – презентация  по творчеству С.Лагерлёф (2 «А»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.);</w:t>
      </w:r>
    </w:p>
    <w:p w:rsidR="0065776D" w:rsidRPr="00DC7729" w:rsidRDefault="0065776D" w:rsidP="003B613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Беседа - обзор – презентация  по творчеству  В. Бианки(2 «А»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.);</w:t>
      </w:r>
    </w:p>
    <w:p w:rsidR="0065776D" w:rsidRPr="00DC7729" w:rsidRDefault="0065776D" w:rsidP="003B613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Беседа - обзор – презентация  по творчеству  П.Ершов (2 «А»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.);</w:t>
      </w:r>
    </w:p>
    <w:p w:rsidR="0065776D" w:rsidRPr="00DC7729" w:rsidRDefault="0065776D" w:rsidP="003B613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Беседа - обзор – презентация  по творчеству  Д.Н.Мамина – Сибиряка (2 «А»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.);</w:t>
      </w:r>
    </w:p>
    <w:p w:rsidR="0065776D" w:rsidRPr="00DC7729" w:rsidRDefault="0065776D" w:rsidP="003B613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Беседа - обзор – презентация  по творчеству Волкова (2 «А»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.);</w:t>
      </w:r>
    </w:p>
    <w:p w:rsidR="0065776D" w:rsidRPr="00DC7729" w:rsidRDefault="0065776D" w:rsidP="003B613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Беседа - обзор – презентация  по книге  Н. Носова «Приключения Незнайки» (1 «Б»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.);</w:t>
      </w:r>
    </w:p>
    <w:p w:rsidR="0065776D" w:rsidRPr="00DC7729" w:rsidRDefault="0065776D" w:rsidP="003B613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Беседа - обзор – презентация  по творчеству А.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(2 «А»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.);</w:t>
      </w:r>
    </w:p>
    <w:p w:rsidR="0065776D" w:rsidRPr="00DC7729" w:rsidRDefault="0065776D" w:rsidP="003B613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Беседа - обзор – презентация  по творчеству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Сетона-Томпсона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(2 «А»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.);</w:t>
      </w:r>
    </w:p>
    <w:p w:rsidR="0065776D" w:rsidRPr="00DC7729" w:rsidRDefault="0065776D" w:rsidP="003B613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Беседа - обзор – презентация  по творчеству А.Линдгрен (2 «А»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.);</w:t>
      </w:r>
    </w:p>
    <w:p w:rsidR="0065776D" w:rsidRPr="00DC7729" w:rsidRDefault="0065776D" w:rsidP="003B613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Беседа - обзор – презентация  по творчеству  Харриса (2 «А»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.);</w:t>
      </w:r>
    </w:p>
    <w:p w:rsidR="0065776D" w:rsidRPr="00DC7729" w:rsidRDefault="0065776D" w:rsidP="003B613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Беседа - обзор – презентация  по творчеству  Ш.Перро (1 «Б»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.);</w:t>
      </w:r>
    </w:p>
    <w:p w:rsidR="0065776D" w:rsidRPr="00DC7729" w:rsidRDefault="0065776D" w:rsidP="003B613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Беседа - обзор – презентация  по творчеству  Крапивина (3 «Б»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.);</w:t>
      </w:r>
    </w:p>
    <w:p w:rsidR="0065776D" w:rsidRPr="00DC7729" w:rsidRDefault="0065776D" w:rsidP="003B613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Беседа - обзор – презентация  по творчеству Губарева (2 «А»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.);</w:t>
      </w:r>
    </w:p>
    <w:p w:rsidR="0065776D" w:rsidRPr="00DC7729" w:rsidRDefault="0065776D" w:rsidP="003B613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Беседа - обзор – презентация  по творчеству  Свифта (3 «Б»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>.);</w:t>
      </w:r>
    </w:p>
    <w:p w:rsidR="0065776D" w:rsidRPr="00DC7729" w:rsidRDefault="0065776D" w:rsidP="003B6133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 xml:space="preserve">Заключительная игра по книгам из « Портфеля читателя» 2 </w:t>
      </w:r>
      <w:proofErr w:type="spellStart"/>
      <w:r w:rsidRPr="00DC7729">
        <w:rPr>
          <w:rFonts w:ascii="Times New Roman" w:hAnsi="Times New Roman"/>
          <w:sz w:val="24"/>
          <w:szCs w:val="24"/>
        </w:rPr>
        <w:t>кл</w:t>
      </w:r>
      <w:proofErr w:type="spellEnd"/>
      <w:r w:rsidRPr="00DC7729">
        <w:rPr>
          <w:rFonts w:ascii="Times New Roman" w:hAnsi="Times New Roman"/>
          <w:sz w:val="24"/>
          <w:szCs w:val="24"/>
        </w:rPr>
        <w:t xml:space="preserve">. (2 «А» </w:t>
      </w:r>
      <w:proofErr w:type="spellStart"/>
      <w:r w:rsidRPr="00DC7729">
        <w:rPr>
          <w:rFonts w:ascii="Times New Roman" w:hAnsi="Times New Roman"/>
          <w:sz w:val="24"/>
          <w:szCs w:val="24"/>
        </w:rPr>
        <w:t>кл</w:t>
      </w:r>
      <w:proofErr w:type="spellEnd"/>
      <w:r w:rsidRPr="00DC7729">
        <w:rPr>
          <w:rFonts w:ascii="Times New Roman" w:hAnsi="Times New Roman"/>
          <w:sz w:val="24"/>
          <w:szCs w:val="24"/>
        </w:rPr>
        <w:t>.)</w:t>
      </w:r>
    </w:p>
    <w:p w:rsidR="0065776D" w:rsidRPr="00DC7729" w:rsidRDefault="0065776D" w:rsidP="00657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76D" w:rsidRPr="00DC7729" w:rsidRDefault="0065776D" w:rsidP="0065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lastRenderedPageBreak/>
        <w:t xml:space="preserve">В 2016-2017 учебном году </w:t>
      </w:r>
      <w:r w:rsidRPr="00DC7729">
        <w:rPr>
          <w:rFonts w:ascii="Times New Roman" w:hAnsi="Times New Roman" w:cs="Times New Roman"/>
          <w:b/>
          <w:sz w:val="24"/>
          <w:szCs w:val="24"/>
        </w:rPr>
        <w:t xml:space="preserve">Неделя Детской и Юношеской книги </w:t>
      </w:r>
      <w:r w:rsidRPr="00DC7729">
        <w:rPr>
          <w:rFonts w:ascii="Times New Roman" w:hAnsi="Times New Roman" w:cs="Times New Roman"/>
          <w:sz w:val="24"/>
          <w:szCs w:val="24"/>
        </w:rPr>
        <w:t>была посвящена юбилею К.И.Чуковского, Арктическому форуму и Дню космонавтики.  В школе прошли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6702"/>
        <w:gridCol w:w="1573"/>
      </w:tblGrid>
      <w:tr w:rsidR="0065776D" w:rsidRPr="00DC7729" w:rsidTr="00094A69">
        <w:tc>
          <w:tcPr>
            <w:tcW w:w="1296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04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35" w:type="dxa"/>
            <w:shd w:val="clear" w:color="auto" w:fill="auto"/>
          </w:tcPr>
          <w:p w:rsidR="0065776D" w:rsidRPr="00DC7729" w:rsidRDefault="0065776D" w:rsidP="000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65776D" w:rsidRPr="00DC7729" w:rsidTr="00094A69">
        <w:tc>
          <w:tcPr>
            <w:tcW w:w="1296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</w:tc>
        <w:tc>
          <w:tcPr>
            <w:tcW w:w="8004" w:type="dxa"/>
            <w:shd w:val="clear" w:color="auto" w:fill="auto"/>
          </w:tcPr>
          <w:p w:rsidR="0065776D" w:rsidRPr="00DC7729" w:rsidRDefault="0065776D" w:rsidP="00094A69">
            <w:pPr>
              <w:outlineLvl w:val="0"/>
              <w:rPr>
                <w:rFonts w:ascii="Times New Roman" w:hAnsi="Times New Roman" w:cs="Times New Roman"/>
                <w:b/>
                <w:bCs/>
                <w:color w:val="39424C"/>
                <w:kern w:val="36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Выставка «И девчонки и мальчишки - все читают эти книжки!» (к 135-летию со дня рождения Корнея Ивановича Чуковского).</w:t>
            </w:r>
          </w:p>
        </w:tc>
        <w:tc>
          <w:tcPr>
            <w:tcW w:w="1635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</w:tr>
      <w:tr w:rsidR="0065776D" w:rsidRPr="00DC7729" w:rsidTr="00094A69">
        <w:tc>
          <w:tcPr>
            <w:tcW w:w="1296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</w:tc>
        <w:tc>
          <w:tcPr>
            <w:tcW w:w="8004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«Космос: вчера, сегодня, завтра» </w:t>
            </w:r>
          </w:p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(к Всемирному дню авиации и космонавтики).</w:t>
            </w:r>
          </w:p>
        </w:tc>
        <w:tc>
          <w:tcPr>
            <w:tcW w:w="1635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65776D" w:rsidRPr="00DC7729" w:rsidTr="00094A69">
        <w:tc>
          <w:tcPr>
            <w:tcW w:w="1296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</w:tc>
        <w:tc>
          <w:tcPr>
            <w:tcW w:w="8004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Выставка «Арктика – боль и надежда России»</w:t>
            </w:r>
          </w:p>
        </w:tc>
        <w:tc>
          <w:tcPr>
            <w:tcW w:w="1635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65776D" w:rsidRPr="00DC7729" w:rsidTr="00094A69">
        <w:tc>
          <w:tcPr>
            <w:tcW w:w="1296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Беседа – обзор по творчеству К.И.Чуковского</w:t>
            </w:r>
          </w:p>
        </w:tc>
        <w:tc>
          <w:tcPr>
            <w:tcW w:w="1635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1 «А»;1 «Б»; 1 «В»;</w:t>
            </w:r>
          </w:p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 «А»;2 «Б»;</w:t>
            </w:r>
          </w:p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 xml:space="preserve">4 «В» </w:t>
            </w:r>
            <w:proofErr w:type="spellStart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76D" w:rsidRPr="00DC7729" w:rsidTr="00094A69">
        <w:tc>
          <w:tcPr>
            <w:tcW w:w="1296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«Своя игра» (к Всемирному дню авиации и космонавтики).</w:t>
            </w:r>
          </w:p>
        </w:tc>
        <w:tc>
          <w:tcPr>
            <w:tcW w:w="1635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4 «А»; 4 «Б»</w:t>
            </w:r>
          </w:p>
        </w:tc>
      </w:tr>
      <w:tr w:rsidR="0065776D" w:rsidRPr="00DC7729" w:rsidTr="00094A69">
        <w:tc>
          <w:tcPr>
            <w:tcW w:w="1296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Беседа - обзор – презентация  «Что такое Арктика?»</w:t>
            </w:r>
          </w:p>
        </w:tc>
        <w:tc>
          <w:tcPr>
            <w:tcW w:w="1635" w:type="dxa"/>
            <w:shd w:val="clear" w:color="auto" w:fill="auto"/>
          </w:tcPr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2 «В»; 8 «А»;</w:t>
            </w:r>
          </w:p>
          <w:p w:rsidR="0065776D" w:rsidRPr="00DC7729" w:rsidRDefault="0065776D" w:rsidP="000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</w:tr>
    </w:tbl>
    <w:p w:rsidR="0065776D" w:rsidRPr="00DC7729" w:rsidRDefault="0065776D" w:rsidP="00657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76D" w:rsidRPr="00DC7729" w:rsidRDefault="0065776D" w:rsidP="0065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Традиционной формой пропаганды книги являются книжные выставки. За 2016-2017 учебный год их было оформлено 39.</w:t>
      </w:r>
    </w:p>
    <w:p w:rsidR="0065776D" w:rsidRPr="00DC7729" w:rsidRDefault="0065776D" w:rsidP="0065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Особенно актуальными были следующие выставки:</w:t>
      </w:r>
    </w:p>
    <w:p w:rsidR="0065776D" w:rsidRPr="00DC7729" w:rsidRDefault="0065776D" w:rsidP="003B6133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b/>
          <w:color w:val="210000"/>
          <w:sz w:val="24"/>
          <w:szCs w:val="24"/>
          <w:u w:val="single"/>
        </w:rPr>
      </w:pPr>
      <w:r w:rsidRPr="00DC7729">
        <w:rPr>
          <w:rFonts w:ascii="Times New Roman" w:hAnsi="Times New Roman"/>
          <w:sz w:val="24"/>
          <w:szCs w:val="24"/>
        </w:rPr>
        <w:t>«О времени. О городе. О нас»;</w:t>
      </w:r>
    </w:p>
    <w:p w:rsidR="0065776D" w:rsidRPr="00DC7729" w:rsidRDefault="0065776D" w:rsidP="003B6133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b/>
          <w:color w:val="210000"/>
          <w:sz w:val="24"/>
          <w:szCs w:val="24"/>
          <w:u w:val="single"/>
        </w:rPr>
      </w:pPr>
      <w:r w:rsidRPr="00DC7729">
        <w:rPr>
          <w:rFonts w:ascii="Times New Roman" w:hAnsi="Times New Roman"/>
          <w:sz w:val="24"/>
          <w:szCs w:val="24"/>
        </w:rPr>
        <w:t>«Братство северных конвоев»;</w:t>
      </w:r>
    </w:p>
    <w:p w:rsidR="0065776D" w:rsidRPr="00DC7729" w:rsidRDefault="0065776D" w:rsidP="003B6133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b/>
          <w:color w:val="210000"/>
          <w:sz w:val="24"/>
          <w:szCs w:val="24"/>
          <w:u w:val="single"/>
        </w:rPr>
      </w:pPr>
      <w:r w:rsidRPr="00DC7729">
        <w:rPr>
          <w:rFonts w:ascii="Times New Roman" w:hAnsi="Times New Roman"/>
          <w:sz w:val="24"/>
          <w:szCs w:val="24"/>
        </w:rPr>
        <w:t xml:space="preserve">«Сказ о </w:t>
      </w:r>
      <w:proofErr w:type="spellStart"/>
      <w:r w:rsidRPr="00DC7729">
        <w:rPr>
          <w:rFonts w:ascii="Times New Roman" w:hAnsi="Times New Roman"/>
          <w:sz w:val="24"/>
          <w:szCs w:val="24"/>
        </w:rPr>
        <w:t>Беломорье</w:t>
      </w:r>
      <w:proofErr w:type="spellEnd"/>
      <w:r w:rsidRPr="00DC7729">
        <w:rPr>
          <w:rFonts w:ascii="Times New Roman" w:hAnsi="Times New Roman"/>
          <w:sz w:val="24"/>
          <w:szCs w:val="24"/>
        </w:rPr>
        <w:t>»;</w:t>
      </w:r>
    </w:p>
    <w:p w:rsidR="0065776D" w:rsidRPr="00DC7729" w:rsidRDefault="0065776D" w:rsidP="003B6133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b/>
          <w:color w:val="210000"/>
          <w:sz w:val="24"/>
          <w:szCs w:val="24"/>
          <w:u w:val="single"/>
        </w:rPr>
      </w:pPr>
      <w:r w:rsidRPr="00DC7729">
        <w:rPr>
          <w:rFonts w:ascii="Times New Roman" w:hAnsi="Times New Roman"/>
          <w:sz w:val="24"/>
          <w:szCs w:val="24"/>
        </w:rPr>
        <w:t xml:space="preserve"> «Творец наук российских» (к 305-летию со дня рождения М.В.Ломоносова);</w:t>
      </w:r>
    </w:p>
    <w:p w:rsidR="0065776D" w:rsidRPr="00DC7729" w:rsidRDefault="0065776D" w:rsidP="003B6133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b/>
          <w:color w:val="210000"/>
          <w:sz w:val="24"/>
          <w:szCs w:val="24"/>
          <w:u w:val="single"/>
        </w:rPr>
      </w:pPr>
      <w:r w:rsidRPr="00DC7729">
        <w:rPr>
          <w:rFonts w:ascii="Times New Roman" w:hAnsi="Times New Roman"/>
          <w:sz w:val="24"/>
          <w:szCs w:val="24"/>
        </w:rPr>
        <w:t xml:space="preserve"> «О, Русь, ты щедрая душа!» (</w:t>
      </w:r>
      <w:proofErr w:type="gramStart"/>
      <w:r w:rsidRPr="00DC7729">
        <w:rPr>
          <w:rFonts w:ascii="Times New Roman" w:hAnsi="Times New Roman"/>
          <w:sz w:val="24"/>
          <w:szCs w:val="24"/>
        </w:rPr>
        <w:t>к</w:t>
      </w:r>
      <w:proofErr w:type="gramEnd"/>
      <w:r w:rsidRPr="00DC7729">
        <w:rPr>
          <w:rFonts w:ascii="Times New Roman" w:hAnsi="Times New Roman"/>
          <w:sz w:val="24"/>
          <w:szCs w:val="24"/>
        </w:rPr>
        <w:t xml:space="preserve"> Дню народного единства);</w:t>
      </w:r>
    </w:p>
    <w:p w:rsidR="0065776D" w:rsidRPr="00DC7729" w:rsidRDefault="0065776D" w:rsidP="003B6133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«Курение: друг, враг или любопытство?» (к Международному дню не курения);</w:t>
      </w:r>
    </w:p>
    <w:p w:rsidR="0065776D" w:rsidRPr="00DC7729" w:rsidRDefault="0065776D" w:rsidP="003B6133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«Мой белый город над Двиной» (21 ноября – День духовной культуры города);</w:t>
      </w:r>
    </w:p>
    <w:p w:rsidR="0065776D" w:rsidRPr="00DC7729" w:rsidRDefault="0065776D" w:rsidP="003B6133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«Создатель словаря» (к 215-летию со дня рождения Владимира Ивановича Даля);</w:t>
      </w:r>
    </w:p>
    <w:p w:rsidR="0065776D" w:rsidRPr="00DC7729" w:rsidRDefault="0065776D" w:rsidP="003B6133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«И это всё о маме» (Литературные произведения для детей о маме);</w:t>
      </w:r>
    </w:p>
    <w:p w:rsidR="0065776D" w:rsidRPr="00DC7729" w:rsidRDefault="0065776D" w:rsidP="003B6133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 xml:space="preserve">Подборка литературы «Не отнимай себя у завтра» (Всемирный день борьбы со </w:t>
      </w:r>
      <w:proofErr w:type="spellStart"/>
      <w:r w:rsidRPr="00DC7729">
        <w:rPr>
          <w:rFonts w:ascii="Times New Roman" w:hAnsi="Times New Roman"/>
          <w:sz w:val="24"/>
          <w:szCs w:val="24"/>
        </w:rPr>
        <w:t>СПИДом</w:t>
      </w:r>
      <w:proofErr w:type="spellEnd"/>
      <w:r w:rsidRPr="00DC7729">
        <w:rPr>
          <w:rFonts w:ascii="Times New Roman" w:hAnsi="Times New Roman"/>
          <w:sz w:val="24"/>
          <w:szCs w:val="24"/>
        </w:rPr>
        <w:t>);</w:t>
      </w:r>
    </w:p>
    <w:p w:rsidR="0065776D" w:rsidRPr="00DC7729" w:rsidRDefault="0065776D" w:rsidP="003B6133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 xml:space="preserve"> «Если будет Россия, значит, буду и я» (ко Дню Конституции РФ);</w:t>
      </w:r>
    </w:p>
    <w:p w:rsidR="0065776D" w:rsidRPr="00DC7729" w:rsidRDefault="0065776D" w:rsidP="003B6133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«Месяц январь – зиме государь»;</w:t>
      </w:r>
    </w:p>
    <w:p w:rsidR="0065776D" w:rsidRPr="00DC7729" w:rsidRDefault="0065776D" w:rsidP="003B6133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«Книги – юбиляры 2016 года».</w:t>
      </w:r>
    </w:p>
    <w:p w:rsidR="0065776D" w:rsidRPr="00DC7729" w:rsidRDefault="0065776D" w:rsidP="003B6133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lastRenderedPageBreak/>
        <w:t xml:space="preserve">Выставка одной книги «Книга празднует юбилей» (70 лет книге </w:t>
      </w:r>
      <w:proofErr w:type="spellStart"/>
      <w:r w:rsidRPr="00DC7729">
        <w:rPr>
          <w:rFonts w:ascii="Times New Roman" w:hAnsi="Times New Roman"/>
          <w:sz w:val="24"/>
          <w:szCs w:val="24"/>
        </w:rPr>
        <w:t>Е.Коковина</w:t>
      </w:r>
      <w:proofErr w:type="spellEnd"/>
      <w:r w:rsidRPr="00DC7729">
        <w:rPr>
          <w:rFonts w:ascii="Times New Roman" w:hAnsi="Times New Roman"/>
          <w:sz w:val="24"/>
          <w:szCs w:val="24"/>
        </w:rPr>
        <w:t xml:space="preserve"> «Детство в </w:t>
      </w:r>
      <w:proofErr w:type="spellStart"/>
      <w:r w:rsidRPr="00DC7729">
        <w:rPr>
          <w:rFonts w:ascii="Times New Roman" w:hAnsi="Times New Roman"/>
          <w:sz w:val="24"/>
          <w:szCs w:val="24"/>
        </w:rPr>
        <w:t>Соломбале</w:t>
      </w:r>
      <w:proofErr w:type="spellEnd"/>
      <w:r w:rsidRPr="00DC7729">
        <w:rPr>
          <w:rFonts w:ascii="Times New Roman" w:hAnsi="Times New Roman"/>
          <w:sz w:val="24"/>
          <w:szCs w:val="24"/>
        </w:rPr>
        <w:t>»).</w:t>
      </w:r>
    </w:p>
    <w:p w:rsidR="0065776D" w:rsidRPr="00DC7729" w:rsidRDefault="0065776D" w:rsidP="003B6133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 xml:space="preserve">«Трепетное чудо </w:t>
      </w:r>
      <w:proofErr w:type="spellStart"/>
      <w:r w:rsidRPr="00DC7729">
        <w:rPr>
          <w:rFonts w:ascii="Times New Roman" w:hAnsi="Times New Roman"/>
          <w:sz w:val="24"/>
          <w:szCs w:val="24"/>
        </w:rPr>
        <w:t>Соловков</w:t>
      </w:r>
      <w:proofErr w:type="spellEnd"/>
      <w:r w:rsidRPr="00DC7729">
        <w:rPr>
          <w:rFonts w:ascii="Times New Roman" w:hAnsi="Times New Roman"/>
          <w:sz w:val="24"/>
          <w:szCs w:val="24"/>
        </w:rPr>
        <w:t>»</w:t>
      </w:r>
    </w:p>
    <w:p w:rsidR="0065776D" w:rsidRPr="00DC7729" w:rsidRDefault="0065776D" w:rsidP="003B6133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«Слава солдатская. Сила богатырская» (День защитника Отечества).</w:t>
      </w:r>
    </w:p>
    <w:p w:rsidR="0065776D" w:rsidRPr="00DC7729" w:rsidRDefault="0065776D" w:rsidP="003B6133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«Дорога, ведущая в пропасть» (к Международному дню борьбы с наркоманией).</w:t>
      </w:r>
    </w:p>
    <w:p w:rsidR="0065776D" w:rsidRPr="00DC7729" w:rsidRDefault="0065776D" w:rsidP="003B6133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«Усатый - полосатый» (День кошки).</w:t>
      </w:r>
    </w:p>
    <w:p w:rsidR="0065776D" w:rsidRPr="00DC7729" w:rsidRDefault="0065776D" w:rsidP="003B6133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>«Вы прекрасны, женщины России».</w:t>
      </w:r>
    </w:p>
    <w:p w:rsidR="0065776D" w:rsidRPr="00DC7729" w:rsidRDefault="0065776D" w:rsidP="003B6133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 xml:space="preserve"> «Здоровье дороже богатства» (к Всемирному дню здоровья).</w:t>
      </w:r>
    </w:p>
    <w:p w:rsidR="0065776D" w:rsidRPr="00DC7729" w:rsidRDefault="0065776D" w:rsidP="003B6133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7729">
        <w:rPr>
          <w:rFonts w:ascii="Times New Roman" w:hAnsi="Times New Roman"/>
          <w:sz w:val="24"/>
          <w:szCs w:val="24"/>
        </w:rPr>
        <w:t xml:space="preserve"> «Не померкнет слава тех военных лет».</w:t>
      </w:r>
    </w:p>
    <w:p w:rsidR="0065776D" w:rsidRPr="00DC7729" w:rsidRDefault="0065776D" w:rsidP="0065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76D" w:rsidRPr="00DC7729" w:rsidRDefault="0065776D" w:rsidP="0065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Оформляя каждую выставку, хочется, чтобы она привлекала читателей. При разработке книжной выставки важно не только чтобы она была яркой, красочной, но чтобы она будила активность и творчество читателей.</w:t>
      </w:r>
    </w:p>
    <w:p w:rsidR="0065776D" w:rsidRPr="00DC7729" w:rsidRDefault="0065776D" w:rsidP="0065776D">
      <w:pPr>
        <w:rPr>
          <w:rFonts w:ascii="Times New Roman" w:hAnsi="Times New Roman" w:cs="Times New Roman"/>
          <w:b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proofErr w:type="gramStart"/>
      <w:r w:rsidRPr="00DC7729">
        <w:rPr>
          <w:rFonts w:ascii="Times New Roman" w:hAnsi="Times New Roman" w:cs="Times New Roman"/>
          <w:b/>
          <w:sz w:val="24"/>
          <w:szCs w:val="24"/>
        </w:rPr>
        <w:t>Библиотечно</w:t>
      </w:r>
      <w:proofErr w:type="spell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– библиографические</w:t>
      </w:r>
      <w:proofErr w:type="gramEnd"/>
      <w:r w:rsidRPr="00DC7729">
        <w:rPr>
          <w:rFonts w:ascii="Times New Roman" w:hAnsi="Times New Roman" w:cs="Times New Roman"/>
          <w:b/>
          <w:sz w:val="24"/>
          <w:szCs w:val="24"/>
        </w:rPr>
        <w:t xml:space="preserve"> уроки.</w:t>
      </w:r>
    </w:p>
    <w:p w:rsidR="0065776D" w:rsidRPr="00DC7729" w:rsidRDefault="0065776D" w:rsidP="0065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 Огромную помощь в правильном использовании справочного аппарата библиотеки, в поиске и выборе нужной книги, в выработке культуры чтения оказывают библиотечно-библиографические уроки.    За этот учебный год в школьной библиотеке было проведено 4 урока по библиотечно-библиографической грамотности в разных возрастных группах.</w:t>
      </w:r>
    </w:p>
    <w:p w:rsidR="0065776D" w:rsidRPr="00DC7729" w:rsidRDefault="0065776D" w:rsidP="00657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C7729">
        <w:rPr>
          <w:rFonts w:ascii="Times New Roman" w:hAnsi="Times New Roman" w:cs="Times New Roman"/>
          <w:b/>
          <w:sz w:val="24"/>
          <w:szCs w:val="24"/>
        </w:rPr>
        <w:t>. Профессиональное развитие сотрудников библиотеки.</w:t>
      </w:r>
    </w:p>
    <w:p w:rsidR="0065776D" w:rsidRPr="00DC7729" w:rsidRDefault="0065776D" w:rsidP="003B6133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>Участие в совещаниях и семинарах школьных библиотекарей.</w:t>
      </w:r>
    </w:p>
    <w:p w:rsidR="0065776D" w:rsidRPr="00DC7729" w:rsidRDefault="0065776D" w:rsidP="0065776D">
      <w:pPr>
        <w:rPr>
          <w:rFonts w:ascii="Times New Roman" w:hAnsi="Times New Roman" w:cs="Times New Roman"/>
          <w:b/>
          <w:sz w:val="24"/>
          <w:szCs w:val="24"/>
        </w:rPr>
      </w:pPr>
      <w:r w:rsidRPr="00DC772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C7729">
        <w:rPr>
          <w:rFonts w:ascii="Times New Roman" w:hAnsi="Times New Roman" w:cs="Times New Roman"/>
          <w:b/>
          <w:sz w:val="24"/>
          <w:szCs w:val="24"/>
        </w:rPr>
        <w:t>. Взаимодействие с библиотеками региона.</w:t>
      </w:r>
    </w:p>
    <w:p w:rsidR="0065776D" w:rsidRDefault="0065776D" w:rsidP="0065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C7729">
        <w:rPr>
          <w:rFonts w:ascii="Times New Roman" w:hAnsi="Times New Roman" w:cs="Times New Roman"/>
          <w:sz w:val="24"/>
          <w:szCs w:val="24"/>
        </w:rPr>
        <w:t xml:space="preserve">    Школьная библиотека работает в тесном контакте с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Соломбальской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библиотекой, библиотекой им. Е.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Коковина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, Городской библиотекой им. Ломоносова и библиотекой им. А.П.Гайдара. Ребята нашей школы частые гости этих библиотек. Также налажена тесная связь со школьными библиотеками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Соломбалы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729">
        <w:rPr>
          <w:rFonts w:ascii="Times New Roman" w:hAnsi="Times New Roman" w:cs="Times New Roman"/>
          <w:sz w:val="24"/>
          <w:szCs w:val="24"/>
        </w:rPr>
        <w:t>Маймаксы</w:t>
      </w:r>
      <w:proofErr w:type="spellEnd"/>
      <w:r w:rsidRPr="00DC7729">
        <w:rPr>
          <w:rFonts w:ascii="Times New Roman" w:hAnsi="Times New Roman" w:cs="Times New Roman"/>
          <w:sz w:val="24"/>
          <w:szCs w:val="24"/>
        </w:rPr>
        <w:t xml:space="preserve"> и Микрорайона</w:t>
      </w:r>
      <w:proofErr w:type="gramStart"/>
      <w:r w:rsidRPr="00DC772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C7729">
        <w:rPr>
          <w:rFonts w:ascii="Times New Roman" w:hAnsi="Times New Roman" w:cs="Times New Roman"/>
          <w:sz w:val="24"/>
          <w:szCs w:val="24"/>
        </w:rPr>
        <w:t>ервых Пятилеток.</w:t>
      </w:r>
    </w:p>
    <w:p w:rsidR="002753B2" w:rsidRDefault="002753B2" w:rsidP="00657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3B2" w:rsidRDefault="002753B2" w:rsidP="00657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3B2" w:rsidRDefault="002753B2" w:rsidP="00657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3B2" w:rsidRDefault="002753B2" w:rsidP="00657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3B2" w:rsidRDefault="002753B2" w:rsidP="00657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3B2" w:rsidRDefault="002753B2" w:rsidP="00657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3B2" w:rsidRDefault="002753B2" w:rsidP="00657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3B2" w:rsidRDefault="002753B2" w:rsidP="00657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3B2" w:rsidRPr="00DC7729" w:rsidRDefault="002753B2" w:rsidP="00657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76D" w:rsidRPr="002753B2" w:rsidRDefault="0065776D" w:rsidP="0065776D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753B2">
        <w:rPr>
          <w:rFonts w:ascii="Times New Roman" w:hAnsi="Times New Roman" w:cs="Times New Roman"/>
          <w:b/>
          <w:sz w:val="32"/>
          <w:szCs w:val="32"/>
        </w:rPr>
        <w:lastRenderedPageBreak/>
        <w:t>Результаты деятельности по материально-техническому и финансовому обеспечению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4836"/>
      </w:tblGrid>
      <w:tr w:rsidR="0065776D" w:rsidRPr="00DC7729" w:rsidTr="00094A6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Проведенные мероприятия</w:t>
            </w:r>
          </w:p>
        </w:tc>
      </w:tr>
      <w:tr w:rsidR="0065776D" w:rsidRPr="00DC7729" w:rsidTr="00094A6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безопасных условий обучения и выполнение требований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контролирующих органов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в  рамках мер, направленных на энергосбережение </w:t>
            </w: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замена светильников в каб.416.- 13519.88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проведены плановые  мероприятия по подготовке к новому учебному году</w:t>
            </w:r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( промывка и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теплосетей,</w:t>
            </w: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проведено обслуживание огнетушителей, АПС</w:t>
            </w:r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ТС, выполнена поверка  КИП- 16190.00 руб.;</w:t>
            </w: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 рамках мер, направленных на выполнение ФЗ-123 «Технический регламент  о требованиях пожарной безопасности»</w:t>
            </w: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-проведены профилактические испытания электрических сетей и заземляющих устройств, замена трансформаторов тока в мастерских-гараже-17000.00 руб.</w:t>
            </w: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 рамках мер, направленных на выполнение требований 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2.4.2.2821-10 «Санитарно-эпидемиологические  требования к условиям организации обучения в общеобразовательных учреждениях»</w:t>
            </w: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проведен  периодический медицинский осмотр работников учреждения на сумму  171502.00 руб.</w:t>
            </w: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-проведение работ по благоустройству территории- 4630.05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C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 рамках мер, направленных на выполнение требований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ФЗ от 28.12.2013г. № 426  «О специальной оценке условий труда» проведена  оценка специальных условий труда   на 15 рабочих 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местах.</w:t>
            </w:r>
          </w:p>
        </w:tc>
      </w:tr>
      <w:tr w:rsidR="0065776D" w:rsidRPr="00DC7729" w:rsidTr="00094A6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Модернизация образования, в т.ч. обеспечение учебного процесса необходимой учебной литературой и оборудованием, современным компьютерным оборудованием</w:t>
            </w: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 рамках выполнения требований нового  ФГОС: </w:t>
            </w: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1. Для библиотеки  в 2017 году приобретены учебники на сумму  626887.62 руб., оформляется подписка  на периодические издания для педагогов и учащихся, приобретается методическая литература, пособия и т.д.</w:t>
            </w: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2.Приобретение программного обеспечения  на Антивирус  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25   ПК) в административные кабинеты и  учебные классы;</w:t>
            </w: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Приобретение  программного обеспечения             (продление лицензии компании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Майкрсофт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)-43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76D" w:rsidRPr="00DC7729" w:rsidTr="00094A6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комфортных условий обучения и улучшение эстетики помещений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 2017 года</w:t>
            </w: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выполнена полная замена  неисправных ламп  на </w:t>
            </w:r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учебных классах, лаборантских, рекреациях- 8436.00руб.;   </w:t>
            </w: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замена  битых стекол в каб.404,104, 106,рекреация 4 этажа;                           </w:t>
            </w: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выполнена  поверка  огнетушителей-35штук.</w:t>
            </w: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-выполнен текущий  ремонт  с целью подготовки  помещений : кабинеты 201,203.411,409,408,404  ( косметический ремонт), выполнена  частичная  покраска внешнего фасада по периметру  учебного здания </w:t>
            </w:r>
            <w:proofErr w:type="spellStart"/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</w:t>
            </w:r>
            <w:proofErr w:type="spellEnd"/>
            <w:proofErr w:type="gram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покраска  плинтуса, внешних  дверей в учебных  кабинетах, стен в рекреациях 1-4 этажей, </w:t>
            </w: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  текущий ремонт   лестничных пролетов </w:t>
            </w:r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пола, перил, внешних сторон дверей) с 1 по 4 этажи правой и левой сторон – 40530.26  рублей.</w:t>
            </w: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 ремонт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б\у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линолеум</w:t>
            </w:r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заделка 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стыков на месте разрывов) – 5855.00 руб.</w:t>
            </w: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 ремонт  крыши правого крыла у учебного здания -   4505.54 руб.</w:t>
            </w:r>
          </w:p>
          <w:p w:rsidR="0065776D" w:rsidRPr="00DC7729" w:rsidRDefault="0065776D" w:rsidP="00094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776D" w:rsidRPr="00DC7729" w:rsidRDefault="0065776D" w:rsidP="0065776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7220"/>
        <w:gridCol w:w="2860"/>
      </w:tblGrid>
      <w:tr w:rsidR="0065776D" w:rsidRPr="00DC7729" w:rsidTr="0065776D">
        <w:trPr>
          <w:trHeight w:val="300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</w:t>
            </w:r>
          </w:p>
        </w:tc>
      </w:tr>
      <w:tr w:rsidR="0065776D" w:rsidRPr="00DC7729" w:rsidTr="0065776D">
        <w:trPr>
          <w:trHeight w:val="300"/>
        </w:trPr>
        <w:tc>
          <w:tcPr>
            <w:tcW w:w="10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использовании субсидии по состоянию </w:t>
            </w:r>
          </w:p>
        </w:tc>
      </w:tr>
      <w:tr w:rsidR="0065776D" w:rsidRPr="00DC7729" w:rsidTr="0065776D">
        <w:trPr>
          <w:trHeight w:val="300"/>
        </w:trPr>
        <w:tc>
          <w:tcPr>
            <w:tcW w:w="10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на  1 сентября 2017 г.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Поступило,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24 240 000,00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Направлено,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24 192 490,21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 «Заработная плата»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14 832 350,50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 «Пособие по уходу до 3 лет»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420,00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 «Начисления на выплаты по оплате труда»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4 644 185,49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 «Услуги связи»,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83 789,37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услуги интернета для учебных целей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27 779,49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услуги интернета для хозяйственных целей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26 054,40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услуги связи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29 955,48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 «Транспортные услуги»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 «Коммунальные услуги»,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1 887 498,79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отопление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1 323 114,84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освещение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397 829,32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водоснабжение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98 098,71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водоотведение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68 455,92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вывоз жидких бытовых отходов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 «Арендная плата за пользование имуществом»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пользование недвижимым имуществом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пользование движимым имуществом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 «Услуги по содержанию имущества»,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113 561,67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электрооборудования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17 000,00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системы противопожарной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безопастности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34 900,00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системы охраны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4 410,00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6 480,00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ТБО с утилизацией в общем договоре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20 610,45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и ремонт картриджей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12 460,00</w:t>
            </w:r>
          </w:p>
        </w:tc>
      </w:tr>
      <w:tr w:rsidR="0065776D" w:rsidRPr="00DC7729" w:rsidTr="0065776D">
        <w:trPr>
          <w:trHeight w:val="33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системы очистки воды (питьевые фонтанчики)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16 614,40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Поверка манометров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1 086,82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 «Прочие услуги»,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482 292,38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обязательных медицинских осмотров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171 502,00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и его программно-техническая </w:t>
            </w: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49 600,00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Подписка на периодические издания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11 577,93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бланков аттестатов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13 496,45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 договору ГПХ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48 480,00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охраны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16 206,00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передачи сигнала АПС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7 830,00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питание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163 600,00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 «Прочие расходы»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1 453 404,42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 экологические платежи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4 781,20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земельный налог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212 317,22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налог на имущество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1 236 306,00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 «Увеличение стоимости основных средств»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626 727,62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учебников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626 727,62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 «Увеличение стоимости материальных запасов»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90 106,12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запасы для текущего ремонта недвижимого имущества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87 736,12</w:t>
            </w:r>
          </w:p>
        </w:tc>
      </w:tr>
      <w:tr w:rsidR="0065776D" w:rsidRPr="00DC7729" w:rsidTr="0065776D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776D" w:rsidRPr="00DC7729" w:rsidRDefault="0065776D" w:rsidP="006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 запасы для общехозяйственных нужд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76D" w:rsidRPr="00DC7729" w:rsidRDefault="0065776D" w:rsidP="0065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2 370,00</w:t>
            </w:r>
          </w:p>
        </w:tc>
      </w:tr>
    </w:tbl>
    <w:p w:rsidR="0065776D" w:rsidRPr="00DC7729" w:rsidRDefault="0065776D" w:rsidP="0065776D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7220"/>
        <w:gridCol w:w="2860"/>
      </w:tblGrid>
      <w:tr w:rsidR="003B6133" w:rsidRPr="00DC7729" w:rsidTr="003B6133">
        <w:trPr>
          <w:trHeight w:val="300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</w:t>
            </w:r>
          </w:p>
        </w:tc>
      </w:tr>
      <w:tr w:rsidR="003B6133" w:rsidRPr="00DC7729" w:rsidTr="003B6133">
        <w:trPr>
          <w:trHeight w:val="300"/>
        </w:trPr>
        <w:tc>
          <w:tcPr>
            <w:tcW w:w="10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использовании средств от приносящей доход деятельности по состоянию </w:t>
            </w:r>
          </w:p>
        </w:tc>
      </w:tr>
      <w:tr w:rsidR="003B6133" w:rsidRPr="00DC7729" w:rsidTr="003B6133">
        <w:trPr>
          <w:trHeight w:val="300"/>
        </w:trPr>
        <w:tc>
          <w:tcPr>
            <w:tcW w:w="10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на  1 сентября 2017 г.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517 452,60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от аренды помещений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71 863,52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возмещения стоимости потребленных коммунальных услуг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238 445,08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обучения детей в группах по адаптации к условиям школьной жизни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207 144,00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Направлено,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618 136,50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 «Заработная плата»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 «Прочие выплаты» - оплата маршрутных листов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2 982,00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 «Начисления на выплаты по оплате труда»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 «Услуги связи»,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1 682,00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отправка </w:t>
            </w:r>
            <w:proofErr w:type="gram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почтовой</w:t>
            </w:r>
            <w:proofErr w:type="gram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корренспонденции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182,00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 «Транспортные услуги»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 «Коммунальные услуги»,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289 251,61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отопление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156 554,18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освещение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112 855,21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водоснабжение и водоотведение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19 842,22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 «Арендная плата за пользование имуществом»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пользование недвижимым имуществом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пользование движимым имуществом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 «Услуги по содержанию имущества»,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ноутбука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226 «Прочие услуги»,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246 801,16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8 090,00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в ГПД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173 175,00</w:t>
            </w:r>
          </w:p>
        </w:tc>
      </w:tr>
      <w:tr w:rsidR="003B6133" w:rsidRPr="00DC7729" w:rsidTr="003B6133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 договорам гражданско-правового характера (ШБП, практика студентов)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65 536,16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 «Прочие расходы»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60 558,90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(</w:t>
            </w:r>
            <w:proofErr w:type="spellStart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4 723,12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5 835,78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 «Увеличение стоимости основных средств»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 «Увеличение стоимости материальных запасов»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13 360,83</w:t>
            </w:r>
          </w:p>
        </w:tc>
      </w:tr>
      <w:tr w:rsidR="003B6133" w:rsidRPr="00DC7729" w:rsidTr="003B6133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запасы для текущего ремонта недвижимого имущества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4 365,00</w:t>
            </w:r>
          </w:p>
        </w:tc>
      </w:tr>
      <w:tr w:rsidR="003B6133" w:rsidRPr="00DC7729" w:rsidTr="003B6133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133" w:rsidRPr="00DC7729" w:rsidRDefault="003B6133" w:rsidP="003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материалы, потребляемые в процессе оказания муниципальной услуги (канц. товары, картридж на ЕГЭ)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133" w:rsidRPr="00DC7729" w:rsidRDefault="003B6133" w:rsidP="003B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</w:rPr>
              <w:t>8 995,83</w:t>
            </w:r>
          </w:p>
        </w:tc>
      </w:tr>
    </w:tbl>
    <w:p w:rsidR="003B6133" w:rsidRPr="00DC7729" w:rsidRDefault="003B6133" w:rsidP="0065776D">
      <w:pPr>
        <w:rPr>
          <w:rFonts w:ascii="Calibri" w:eastAsia="Times New Roman" w:hAnsi="Calibri" w:cs="Times New Roman"/>
          <w:sz w:val="24"/>
          <w:szCs w:val="24"/>
        </w:rPr>
      </w:pPr>
    </w:p>
    <w:p w:rsidR="0065776D" w:rsidRPr="00DC7729" w:rsidRDefault="0065776D" w:rsidP="00657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76D" w:rsidRPr="00DC7729" w:rsidRDefault="0065776D" w:rsidP="00657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7C0" w:rsidRPr="00DC7729" w:rsidRDefault="001E37C0" w:rsidP="001E37C0">
      <w:pPr>
        <w:rPr>
          <w:rFonts w:ascii="Times New Roman" w:hAnsi="Times New Roman" w:cs="Times New Roman"/>
          <w:sz w:val="24"/>
          <w:szCs w:val="24"/>
        </w:rPr>
      </w:pPr>
    </w:p>
    <w:p w:rsidR="001E37C0" w:rsidRPr="00DC7729" w:rsidRDefault="001E37C0" w:rsidP="001E37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7C0" w:rsidRPr="00DC7729" w:rsidRDefault="001E37C0" w:rsidP="001E37C0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1B5DBC" w:rsidRPr="00DC7729" w:rsidRDefault="001B5DBC" w:rsidP="001B5D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5DBC" w:rsidRPr="00DC7729" w:rsidRDefault="001B5DBC" w:rsidP="001B5DBC">
      <w:pPr>
        <w:rPr>
          <w:rFonts w:ascii="Times New Roman" w:hAnsi="Times New Roman" w:cs="Times New Roman"/>
          <w:sz w:val="24"/>
          <w:szCs w:val="24"/>
        </w:rPr>
      </w:pPr>
    </w:p>
    <w:p w:rsidR="001B5DBC" w:rsidRPr="00DC7729" w:rsidRDefault="001B5DBC" w:rsidP="00941A0C">
      <w:pPr>
        <w:rPr>
          <w:rFonts w:ascii="Times New Roman" w:hAnsi="Times New Roman" w:cs="Times New Roman"/>
          <w:sz w:val="24"/>
          <w:szCs w:val="24"/>
        </w:rPr>
      </w:pPr>
    </w:p>
    <w:p w:rsidR="001B5DBC" w:rsidRPr="00DC7729" w:rsidRDefault="001B5DBC">
      <w:pPr>
        <w:rPr>
          <w:rFonts w:ascii="Times New Roman" w:hAnsi="Times New Roman" w:cs="Times New Roman"/>
          <w:sz w:val="24"/>
          <w:szCs w:val="24"/>
        </w:rPr>
      </w:pPr>
    </w:p>
    <w:sectPr w:rsidR="001B5DBC" w:rsidRPr="00DC7729" w:rsidSect="00D6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2A4"/>
    <w:multiLevelType w:val="hybridMultilevel"/>
    <w:tmpl w:val="9740E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E7526"/>
    <w:multiLevelType w:val="hybridMultilevel"/>
    <w:tmpl w:val="892CF20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D43113"/>
    <w:multiLevelType w:val="hybridMultilevel"/>
    <w:tmpl w:val="F628F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A08CB"/>
    <w:multiLevelType w:val="hybridMultilevel"/>
    <w:tmpl w:val="1B8A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C0452"/>
    <w:multiLevelType w:val="hybridMultilevel"/>
    <w:tmpl w:val="DE42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9655E"/>
    <w:multiLevelType w:val="hybridMultilevel"/>
    <w:tmpl w:val="3EF49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B72BD"/>
    <w:multiLevelType w:val="hybridMultilevel"/>
    <w:tmpl w:val="F6E41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8315E"/>
    <w:multiLevelType w:val="hybridMultilevel"/>
    <w:tmpl w:val="DA96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536FF"/>
    <w:multiLevelType w:val="hybridMultilevel"/>
    <w:tmpl w:val="477A8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8226F"/>
    <w:multiLevelType w:val="hybridMultilevel"/>
    <w:tmpl w:val="9926C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A302F"/>
    <w:multiLevelType w:val="hybridMultilevel"/>
    <w:tmpl w:val="6492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45860"/>
    <w:multiLevelType w:val="hybridMultilevel"/>
    <w:tmpl w:val="A268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D605E"/>
    <w:multiLevelType w:val="hybridMultilevel"/>
    <w:tmpl w:val="15A24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F67B3E"/>
    <w:multiLevelType w:val="multilevel"/>
    <w:tmpl w:val="FE36E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D39AD"/>
    <w:multiLevelType w:val="hybridMultilevel"/>
    <w:tmpl w:val="92FEC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92A67"/>
    <w:multiLevelType w:val="hybridMultilevel"/>
    <w:tmpl w:val="C734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421BE"/>
    <w:multiLevelType w:val="multilevel"/>
    <w:tmpl w:val="64D0D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0F14B2"/>
    <w:multiLevelType w:val="hybridMultilevel"/>
    <w:tmpl w:val="300A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C4649"/>
    <w:multiLevelType w:val="hybridMultilevel"/>
    <w:tmpl w:val="9DA09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BC6FDD"/>
    <w:multiLevelType w:val="hybridMultilevel"/>
    <w:tmpl w:val="FA6EF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0145E8"/>
    <w:multiLevelType w:val="hybridMultilevel"/>
    <w:tmpl w:val="44666D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2E66384E"/>
    <w:multiLevelType w:val="hybridMultilevel"/>
    <w:tmpl w:val="092A13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D0A76"/>
    <w:multiLevelType w:val="hybridMultilevel"/>
    <w:tmpl w:val="FADEB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E93B83"/>
    <w:multiLevelType w:val="hybridMultilevel"/>
    <w:tmpl w:val="0E461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DF07AA"/>
    <w:multiLevelType w:val="hybridMultilevel"/>
    <w:tmpl w:val="1C122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547B95"/>
    <w:multiLevelType w:val="hybridMultilevel"/>
    <w:tmpl w:val="8A9E63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3B84580"/>
    <w:multiLevelType w:val="multilevel"/>
    <w:tmpl w:val="2046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C94121"/>
    <w:multiLevelType w:val="multilevel"/>
    <w:tmpl w:val="88E67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D00FD0"/>
    <w:multiLevelType w:val="hybridMultilevel"/>
    <w:tmpl w:val="2EB8C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C92163"/>
    <w:multiLevelType w:val="hybridMultilevel"/>
    <w:tmpl w:val="FC62E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48534F"/>
    <w:multiLevelType w:val="hybridMultilevel"/>
    <w:tmpl w:val="7F9E6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776F4F"/>
    <w:multiLevelType w:val="hybridMultilevel"/>
    <w:tmpl w:val="11A06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B907E9"/>
    <w:multiLevelType w:val="multilevel"/>
    <w:tmpl w:val="66F2F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D50F16"/>
    <w:multiLevelType w:val="hybridMultilevel"/>
    <w:tmpl w:val="C33A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54EBB"/>
    <w:multiLevelType w:val="hybridMultilevel"/>
    <w:tmpl w:val="20082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CBF778D"/>
    <w:multiLevelType w:val="hybridMultilevel"/>
    <w:tmpl w:val="3F54F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D0A3EA5"/>
    <w:multiLevelType w:val="hybridMultilevel"/>
    <w:tmpl w:val="B344A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E6B1863"/>
    <w:multiLevelType w:val="multilevel"/>
    <w:tmpl w:val="6BA8A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0B573AB"/>
    <w:multiLevelType w:val="hybridMultilevel"/>
    <w:tmpl w:val="6CC071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547C5C0B"/>
    <w:multiLevelType w:val="hybridMultilevel"/>
    <w:tmpl w:val="C04CBC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555A342C"/>
    <w:multiLevelType w:val="hybridMultilevel"/>
    <w:tmpl w:val="C9B25206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BC4350"/>
    <w:multiLevelType w:val="hybridMultilevel"/>
    <w:tmpl w:val="8C540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9BC5BE0"/>
    <w:multiLevelType w:val="hybridMultilevel"/>
    <w:tmpl w:val="7D744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ECB4DC1"/>
    <w:multiLevelType w:val="hybridMultilevel"/>
    <w:tmpl w:val="440AB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435ED7"/>
    <w:multiLevelType w:val="hybridMultilevel"/>
    <w:tmpl w:val="77A45848"/>
    <w:lvl w:ilvl="0" w:tplc="A3242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12A5E6B"/>
    <w:multiLevelType w:val="hybridMultilevel"/>
    <w:tmpl w:val="C3CAC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2215E58"/>
    <w:multiLevelType w:val="hybridMultilevel"/>
    <w:tmpl w:val="4BB6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662D92"/>
    <w:multiLevelType w:val="hybridMultilevel"/>
    <w:tmpl w:val="1C9E2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82C2130"/>
    <w:multiLevelType w:val="hybridMultilevel"/>
    <w:tmpl w:val="D06E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622D81"/>
    <w:multiLevelType w:val="hybridMultilevel"/>
    <w:tmpl w:val="E6FE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E2495A"/>
    <w:multiLevelType w:val="hybridMultilevel"/>
    <w:tmpl w:val="721A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D9704D"/>
    <w:multiLevelType w:val="multilevel"/>
    <w:tmpl w:val="BCD8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1E367A1"/>
    <w:multiLevelType w:val="hybridMultilevel"/>
    <w:tmpl w:val="B2B67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4135953"/>
    <w:multiLevelType w:val="hybridMultilevel"/>
    <w:tmpl w:val="E23E0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6A032C9"/>
    <w:multiLevelType w:val="hybridMultilevel"/>
    <w:tmpl w:val="F8DA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B11C72"/>
    <w:multiLevelType w:val="hybridMultilevel"/>
    <w:tmpl w:val="6366A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F32723E"/>
    <w:multiLevelType w:val="hybridMultilevel"/>
    <w:tmpl w:val="EE76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37"/>
  </w:num>
  <w:num w:numId="4">
    <w:abstractNumId w:val="29"/>
  </w:num>
  <w:num w:numId="5">
    <w:abstractNumId w:val="49"/>
  </w:num>
  <w:num w:numId="6">
    <w:abstractNumId w:val="31"/>
  </w:num>
  <w:num w:numId="7">
    <w:abstractNumId w:val="7"/>
  </w:num>
  <w:num w:numId="8">
    <w:abstractNumId w:val="56"/>
  </w:num>
  <w:num w:numId="9">
    <w:abstractNumId w:val="46"/>
  </w:num>
  <w:num w:numId="10">
    <w:abstractNumId w:val="4"/>
  </w:num>
  <w:num w:numId="11">
    <w:abstractNumId w:val="27"/>
  </w:num>
  <w:num w:numId="12">
    <w:abstractNumId w:val="11"/>
  </w:num>
  <w:num w:numId="13">
    <w:abstractNumId w:val="10"/>
  </w:num>
  <w:num w:numId="14">
    <w:abstractNumId w:val="20"/>
  </w:num>
  <w:num w:numId="15">
    <w:abstractNumId w:val="39"/>
  </w:num>
  <w:num w:numId="16">
    <w:abstractNumId w:val="41"/>
  </w:num>
  <w:num w:numId="17">
    <w:abstractNumId w:val="55"/>
  </w:num>
  <w:num w:numId="18">
    <w:abstractNumId w:val="12"/>
  </w:num>
  <w:num w:numId="19">
    <w:abstractNumId w:val="35"/>
  </w:num>
  <w:num w:numId="20">
    <w:abstractNumId w:val="42"/>
  </w:num>
  <w:num w:numId="21">
    <w:abstractNumId w:val="24"/>
  </w:num>
  <w:num w:numId="22">
    <w:abstractNumId w:val="14"/>
  </w:num>
  <w:num w:numId="23">
    <w:abstractNumId w:val="28"/>
  </w:num>
  <w:num w:numId="24">
    <w:abstractNumId w:val="8"/>
  </w:num>
  <w:num w:numId="25">
    <w:abstractNumId w:val="9"/>
  </w:num>
  <w:num w:numId="26">
    <w:abstractNumId w:val="36"/>
  </w:num>
  <w:num w:numId="27">
    <w:abstractNumId w:val="47"/>
  </w:num>
  <w:num w:numId="28">
    <w:abstractNumId w:val="53"/>
  </w:num>
  <w:num w:numId="29">
    <w:abstractNumId w:val="2"/>
  </w:num>
  <w:num w:numId="30">
    <w:abstractNumId w:val="23"/>
  </w:num>
  <w:num w:numId="31">
    <w:abstractNumId w:val="19"/>
  </w:num>
  <w:num w:numId="32">
    <w:abstractNumId w:val="5"/>
  </w:num>
  <w:num w:numId="33">
    <w:abstractNumId w:val="22"/>
  </w:num>
  <w:num w:numId="34">
    <w:abstractNumId w:val="30"/>
  </w:num>
  <w:num w:numId="35">
    <w:abstractNumId w:val="34"/>
  </w:num>
  <w:num w:numId="36">
    <w:abstractNumId w:val="52"/>
  </w:num>
  <w:num w:numId="37">
    <w:abstractNumId w:val="6"/>
  </w:num>
  <w:num w:numId="38">
    <w:abstractNumId w:val="0"/>
  </w:num>
  <w:num w:numId="39">
    <w:abstractNumId w:val="18"/>
  </w:num>
  <w:num w:numId="40">
    <w:abstractNumId w:val="45"/>
  </w:num>
  <w:num w:numId="41">
    <w:abstractNumId w:val="43"/>
  </w:num>
  <w:num w:numId="42">
    <w:abstractNumId w:val="26"/>
  </w:num>
  <w:num w:numId="43">
    <w:abstractNumId w:val="40"/>
  </w:num>
  <w:num w:numId="44">
    <w:abstractNumId w:val="25"/>
  </w:num>
  <w:num w:numId="45">
    <w:abstractNumId w:val="21"/>
  </w:num>
  <w:num w:numId="46">
    <w:abstractNumId w:val="1"/>
  </w:num>
  <w:num w:numId="47">
    <w:abstractNumId w:val="44"/>
  </w:num>
  <w:num w:numId="48">
    <w:abstractNumId w:val="38"/>
  </w:num>
  <w:num w:numId="49">
    <w:abstractNumId w:val="51"/>
  </w:num>
  <w:num w:numId="50">
    <w:abstractNumId w:val="13"/>
  </w:num>
  <w:num w:numId="51">
    <w:abstractNumId w:val="15"/>
  </w:num>
  <w:num w:numId="52">
    <w:abstractNumId w:val="48"/>
  </w:num>
  <w:num w:numId="53">
    <w:abstractNumId w:val="3"/>
  </w:num>
  <w:num w:numId="54">
    <w:abstractNumId w:val="17"/>
  </w:num>
  <w:num w:numId="55">
    <w:abstractNumId w:val="54"/>
  </w:num>
  <w:num w:numId="56">
    <w:abstractNumId w:val="50"/>
  </w:num>
  <w:num w:numId="57">
    <w:abstractNumId w:val="3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E96"/>
    <w:rsid w:val="00010450"/>
    <w:rsid w:val="00094A69"/>
    <w:rsid w:val="000C5DE3"/>
    <w:rsid w:val="000E30B8"/>
    <w:rsid w:val="00126BE1"/>
    <w:rsid w:val="00136D46"/>
    <w:rsid w:val="00142725"/>
    <w:rsid w:val="00175FEA"/>
    <w:rsid w:val="001B5DBC"/>
    <w:rsid w:val="001E37C0"/>
    <w:rsid w:val="002753B2"/>
    <w:rsid w:val="00381A9F"/>
    <w:rsid w:val="003B6133"/>
    <w:rsid w:val="003E5E96"/>
    <w:rsid w:val="00411527"/>
    <w:rsid w:val="004D68F6"/>
    <w:rsid w:val="00562A5A"/>
    <w:rsid w:val="005C402F"/>
    <w:rsid w:val="0065776D"/>
    <w:rsid w:val="0066701B"/>
    <w:rsid w:val="00682E84"/>
    <w:rsid w:val="007B04AC"/>
    <w:rsid w:val="00846DE6"/>
    <w:rsid w:val="00875A3F"/>
    <w:rsid w:val="008B3CE4"/>
    <w:rsid w:val="008B3FE1"/>
    <w:rsid w:val="008E1925"/>
    <w:rsid w:val="00941A0C"/>
    <w:rsid w:val="00AE5C24"/>
    <w:rsid w:val="00BA7746"/>
    <w:rsid w:val="00BE0922"/>
    <w:rsid w:val="00C477F9"/>
    <w:rsid w:val="00CA7021"/>
    <w:rsid w:val="00CB4E7B"/>
    <w:rsid w:val="00D638E0"/>
    <w:rsid w:val="00DC7729"/>
    <w:rsid w:val="00ED3CA1"/>
    <w:rsid w:val="00F9728E"/>
    <w:rsid w:val="00FA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E1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E9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3">
    <w:name w:val="blk3"/>
    <w:rsid w:val="000C5DE3"/>
    <w:rPr>
      <w:vanish w:val="0"/>
      <w:webHidden w:val="0"/>
      <w:specVanish w:val="0"/>
    </w:rPr>
  </w:style>
  <w:style w:type="paragraph" w:styleId="a6">
    <w:name w:val="Normal (Web)"/>
    <w:basedOn w:val="a"/>
    <w:rsid w:val="000C5DE3"/>
    <w:pPr>
      <w:spacing w:after="1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1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846DE6"/>
    <w:pPr>
      <w:ind w:left="720"/>
    </w:pPr>
    <w:rPr>
      <w:rFonts w:ascii="Calibri" w:eastAsia="Times New Roman" w:hAnsi="Calibri" w:cs="Times New Roman"/>
    </w:rPr>
  </w:style>
  <w:style w:type="paragraph" w:styleId="a8">
    <w:name w:val="No Spacing"/>
    <w:qFormat/>
    <w:rsid w:val="001B5DB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1B5DBC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1B5D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1">
    <w:name w:val="c1"/>
    <w:basedOn w:val="a0"/>
    <w:rsid w:val="001B5DBC"/>
  </w:style>
  <w:style w:type="paragraph" w:customStyle="1" w:styleId="c3">
    <w:name w:val="c3"/>
    <w:basedOn w:val="a"/>
    <w:rsid w:val="001B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link w:val="ab"/>
    <w:locked/>
    <w:rsid w:val="001E37C0"/>
    <w:rPr>
      <w:b/>
      <w:sz w:val="28"/>
    </w:rPr>
  </w:style>
  <w:style w:type="paragraph" w:styleId="ab">
    <w:name w:val="Title"/>
    <w:basedOn w:val="a"/>
    <w:link w:val="aa"/>
    <w:qFormat/>
    <w:rsid w:val="001E37C0"/>
    <w:pPr>
      <w:spacing w:after="0" w:line="240" w:lineRule="auto"/>
      <w:jc w:val="center"/>
    </w:pPr>
    <w:rPr>
      <w:rFonts w:eastAsiaTheme="minorHAnsi"/>
      <w:b/>
      <w:sz w:val="28"/>
      <w:lang w:eastAsia="en-US"/>
    </w:rPr>
  </w:style>
  <w:style w:type="character" w:customStyle="1" w:styleId="1">
    <w:name w:val="Название Знак1"/>
    <w:basedOn w:val="a0"/>
    <w:link w:val="ab"/>
    <w:uiPriority w:val="10"/>
    <w:rsid w:val="001E37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5">
    <w:name w:val="p5"/>
    <w:basedOn w:val="a"/>
    <w:rsid w:val="001E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1E37C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Без интервала1"/>
    <w:rsid w:val="001E37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4">
    <w:name w:val="s4"/>
    <w:basedOn w:val="a0"/>
    <w:rsid w:val="001E37C0"/>
  </w:style>
  <w:style w:type="character" w:styleId="ac">
    <w:name w:val="Strong"/>
    <w:basedOn w:val="a0"/>
    <w:uiPriority w:val="22"/>
    <w:qFormat/>
    <w:rsid w:val="001E37C0"/>
    <w:rPr>
      <w:b/>
      <w:bCs/>
    </w:rPr>
  </w:style>
  <w:style w:type="character" w:styleId="ad">
    <w:name w:val="Hyperlink"/>
    <w:basedOn w:val="a0"/>
    <w:uiPriority w:val="99"/>
    <w:unhideWhenUsed/>
    <w:rsid w:val="001E37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h-school62.uco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-prizvanie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61783439490451E-2"/>
          <c:y val="5.6291390728476817E-2"/>
          <c:w val="0.73248407643313074"/>
          <c:h val="0.864238410596033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99FF"/>
            </a:solidFill>
            <a:ln w="13303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99.4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3366"/>
            </a:solidFill>
            <a:ln w="13303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99.7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FFCC"/>
            </a:solidFill>
            <a:ln w="13303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99.9</c:v>
                </c:pt>
              </c:numCache>
            </c:numRef>
          </c:val>
        </c:ser>
        <c:gapDepth val="0"/>
        <c:shape val="box"/>
        <c:axId val="215134208"/>
        <c:axId val="215136128"/>
        <c:axId val="0"/>
      </c:bar3DChart>
      <c:catAx>
        <c:axId val="215134208"/>
        <c:scaling>
          <c:orientation val="minMax"/>
        </c:scaling>
        <c:axPos val="b"/>
        <c:numFmt formatCode="General" sourceLinked="1"/>
        <c:tickLblPos val="low"/>
        <c:spPr>
          <a:ln w="33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5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5136128"/>
        <c:crosses val="autoZero"/>
        <c:auto val="1"/>
        <c:lblAlgn val="ctr"/>
        <c:lblOffset val="100"/>
        <c:tickLblSkip val="1"/>
        <c:tickMarkSkip val="1"/>
      </c:catAx>
      <c:valAx>
        <c:axId val="215136128"/>
        <c:scaling>
          <c:orientation val="minMax"/>
        </c:scaling>
        <c:axPos val="l"/>
        <c:majorGridlines>
          <c:spPr>
            <a:ln w="332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5134208"/>
        <c:crosses val="autoZero"/>
        <c:crossBetween val="between"/>
      </c:valAx>
      <c:spPr>
        <a:noFill/>
        <a:ln w="26605">
          <a:noFill/>
        </a:ln>
      </c:spPr>
    </c:plotArea>
    <c:legend>
      <c:legendPos val="r"/>
      <c:layout>
        <c:manualLayout>
          <c:xMode val="edge"/>
          <c:yMode val="edge"/>
          <c:x val="0.82961783439491077"/>
          <c:y val="0.38079470198675902"/>
          <c:w val="0.1640127388535032"/>
          <c:h val="0.24172185430463577"/>
        </c:manualLayout>
      </c:layout>
      <c:spPr>
        <a:noFill/>
        <a:ln w="3326">
          <a:solidFill>
            <a:srgbClr val="000000"/>
          </a:solidFill>
          <a:prstDash val="solid"/>
        </a:ln>
      </c:spPr>
      <c:txPr>
        <a:bodyPr/>
        <a:lstStyle/>
        <a:p>
          <a:pPr>
            <a:defRPr sz="11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5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786310517529234E-2"/>
          <c:y val="6.0439560439560454E-2"/>
          <c:w val="0.67779632721202165"/>
          <c:h val="0.862637362637362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99FF"/>
            </a:solidFill>
            <a:ln w="13303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49.3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3366"/>
            </a:solidFill>
            <a:ln w="13303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47.4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FFCC"/>
            </a:solidFill>
            <a:ln w="13303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48.730000000000011</c:v>
                </c:pt>
              </c:numCache>
            </c:numRef>
          </c:val>
        </c:ser>
        <c:gapDepth val="0"/>
        <c:shape val="box"/>
        <c:axId val="215879040"/>
        <c:axId val="218179072"/>
        <c:axId val="0"/>
      </c:bar3DChart>
      <c:catAx>
        <c:axId val="215879040"/>
        <c:scaling>
          <c:orientation val="minMax"/>
        </c:scaling>
        <c:axPos val="b"/>
        <c:numFmt formatCode="General" sourceLinked="1"/>
        <c:tickLblPos val="low"/>
        <c:spPr>
          <a:ln w="33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8179072"/>
        <c:crosses val="autoZero"/>
        <c:auto val="1"/>
        <c:lblAlgn val="ctr"/>
        <c:lblOffset val="100"/>
        <c:tickLblSkip val="1"/>
        <c:tickMarkSkip val="1"/>
      </c:catAx>
      <c:valAx>
        <c:axId val="218179072"/>
        <c:scaling>
          <c:orientation val="minMax"/>
        </c:scaling>
        <c:axPos val="l"/>
        <c:majorGridlines>
          <c:spPr>
            <a:ln w="332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5879040"/>
        <c:crosses val="autoZero"/>
        <c:crossBetween val="between"/>
      </c:valAx>
      <c:spPr>
        <a:noFill/>
        <a:ln w="26606">
          <a:noFill/>
        </a:ln>
      </c:spPr>
    </c:plotArea>
    <c:legend>
      <c:legendPos val="r"/>
      <c:layout>
        <c:manualLayout>
          <c:xMode val="edge"/>
          <c:yMode val="edge"/>
          <c:x val="0.78976867662410111"/>
          <c:y val="0.39419905399525723"/>
          <c:w val="0.20355340197859884"/>
          <c:h val="0.23217482841382767"/>
        </c:manualLayout>
      </c:layout>
      <c:spPr>
        <a:noFill/>
        <a:ln w="3326">
          <a:solidFill>
            <a:srgbClr val="000000"/>
          </a:solidFill>
          <a:prstDash val="solid"/>
        </a:ln>
      </c:spPr>
      <c:txPr>
        <a:bodyPr/>
        <a:lstStyle/>
        <a:p>
          <a:pPr>
            <a:defRPr sz="15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786310517529234E-2"/>
          <c:y val="6.0439560439560454E-2"/>
          <c:w val="0.67779632721202165"/>
          <c:h val="0.862637362637362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99FF"/>
            </a:solidFill>
            <a:ln w="13303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3366"/>
            </a:solidFill>
            <a:ln w="13303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FFCC"/>
            </a:solidFill>
            <a:ln w="13303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55</c:v>
                </c:pt>
              </c:numCache>
            </c:numRef>
          </c:val>
        </c:ser>
        <c:gapDepth val="0"/>
        <c:shape val="box"/>
        <c:axId val="259419520"/>
        <c:axId val="259475712"/>
        <c:axId val="0"/>
      </c:bar3DChart>
      <c:catAx>
        <c:axId val="259419520"/>
        <c:scaling>
          <c:orientation val="minMax"/>
        </c:scaling>
        <c:axPos val="b"/>
        <c:numFmt formatCode="General" sourceLinked="1"/>
        <c:tickLblPos val="low"/>
        <c:spPr>
          <a:ln w="33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9475712"/>
        <c:crosses val="autoZero"/>
        <c:auto val="1"/>
        <c:lblAlgn val="ctr"/>
        <c:lblOffset val="100"/>
        <c:tickLblSkip val="1"/>
        <c:tickMarkSkip val="1"/>
      </c:catAx>
      <c:valAx>
        <c:axId val="259475712"/>
        <c:scaling>
          <c:orientation val="minMax"/>
        </c:scaling>
        <c:axPos val="l"/>
        <c:majorGridlines>
          <c:spPr>
            <a:ln w="332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9419520"/>
        <c:crosses val="autoZero"/>
        <c:crossBetween val="between"/>
      </c:valAx>
      <c:spPr>
        <a:noFill/>
        <a:ln w="26606">
          <a:noFill/>
        </a:ln>
      </c:spPr>
    </c:plotArea>
    <c:legend>
      <c:legendPos val="r"/>
      <c:layout>
        <c:manualLayout>
          <c:xMode val="edge"/>
          <c:yMode val="edge"/>
          <c:x val="0.76794657762939578"/>
          <c:y val="0.37637362637363087"/>
          <c:w val="0.22537562604340408"/>
          <c:h val="0.25"/>
        </c:manualLayout>
      </c:layout>
      <c:spPr>
        <a:noFill/>
        <a:ln w="3326">
          <a:solidFill>
            <a:srgbClr val="000000"/>
          </a:solidFill>
          <a:prstDash val="solid"/>
        </a:ln>
      </c:spPr>
      <c:txPr>
        <a:bodyPr/>
        <a:lstStyle/>
        <a:p>
          <a:pPr>
            <a:defRPr sz="15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887F-3DCA-4AD5-96E1-98026F86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21997</Words>
  <Characters>125384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2017-09-05T10:37:00Z</cp:lastPrinted>
  <dcterms:created xsi:type="dcterms:W3CDTF">2018-04-23T09:54:00Z</dcterms:created>
  <dcterms:modified xsi:type="dcterms:W3CDTF">2018-04-23T09:54:00Z</dcterms:modified>
</cp:coreProperties>
</file>